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3DB3F" w14:textId="1FC4C078" w:rsidR="00AD1EA6" w:rsidRDefault="00000000" w:rsidP="00853339">
      <w:pPr>
        <w:jc w:val="center"/>
        <w:rPr>
          <w:rFonts w:ascii="Calibri" w:hAnsi="Calibri" w:cs="Calibri"/>
          <w:b/>
          <w:bCs/>
        </w:rPr>
      </w:pPr>
      <w:r>
        <w:rPr>
          <w:rFonts w:ascii="Calibri" w:hAnsi="Calibri" w:cs="Calibri"/>
        </w:rPr>
        <w:pict w14:anchorId="73B278A8">
          <v:rect id="_x0000_i1025" style="width:0;height:1.5pt" o:hralign="center" o:hrstd="t" o:hr="t" fillcolor="#a0a0a0" stroked="f"/>
        </w:pict>
      </w:r>
      <w:r w:rsidR="00853339" w:rsidRPr="00853339">
        <w:rPr>
          <w:b/>
          <w:bCs/>
          <w:noProof/>
        </w:rPr>
        <w:t xml:space="preserve"> </w:t>
      </w:r>
      <w:r w:rsidR="00853339">
        <w:rPr>
          <w:b/>
          <w:bCs/>
          <w:noProof/>
        </w:rPr>
        <w:t xml:space="preserve">AfCoDD IV </w:t>
      </w:r>
      <w:r w:rsidR="00AF2090">
        <w:rPr>
          <w:rFonts w:ascii="Calibri" w:hAnsi="Calibri" w:cs="Calibri"/>
          <w:b/>
          <w:bCs/>
        </w:rPr>
        <w:t>Concept Note</w:t>
      </w:r>
    </w:p>
    <w:p w14:paraId="1792DC59" w14:textId="044E2025" w:rsidR="002808CE" w:rsidRDefault="00AF2090" w:rsidP="00AF2090">
      <w:pPr>
        <w:jc w:val="center"/>
        <w:rPr>
          <w:rFonts w:ascii="Calibri" w:hAnsi="Calibri" w:cs="Calibri"/>
          <w:b/>
          <w:bCs/>
        </w:rPr>
      </w:pPr>
      <w:r>
        <w:rPr>
          <w:rFonts w:ascii="Calibri" w:hAnsi="Calibri" w:cs="Calibri"/>
          <w:b/>
          <w:bCs/>
        </w:rPr>
        <w:t xml:space="preserve"> </w:t>
      </w:r>
      <w:r w:rsidR="004F03D6">
        <w:rPr>
          <w:rFonts w:ascii="Calibri" w:hAnsi="Calibri" w:cs="Calibri"/>
          <w:b/>
          <w:bCs/>
        </w:rPr>
        <w:t>4</w:t>
      </w:r>
      <w:r w:rsidR="004F03D6" w:rsidRPr="004F03D6">
        <w:rPr>
          <w:rFonts w:ascii="Calibri" w:hAnsi="Calibri" w:cs="Calibri"/>
          <w:b/>
          <w:bCs/>
          <w:vertAlign w:val="superscript"/>
        </w:rPr>
        <w:t>th</w:t>
      </w:r>
      <w:r w:rsidR="004F03D6">
        <w:rPr>
          <w:rFonts w:ascii="Calibri" w:hAnsi="Calibri" w:cs="Calibri"/>
          <w:b/>
          <w:bCs/>
        </w:rPr>
        <w:t xml:space="preserve"> </w:t>
      </w:r>
      <w:r>
        <w:rPr>
          <w:rFonts w:ascii="Calibri" w:hAnsi="Calibri" w:cs="Calibri"/>
          <w:b/>
          <w:bCs/>
        </w:rPr>
        <w:t>African Conference on Debt and Development (AfCoDD IV)</w:t>
      </w:r>
    </w:p>
    <w:p w14:paraId="0DA8E250" w14:textId="7FFEC502" w:rsidR="00AF2090" w:rsidRDefault="00903511" w:rsidP="00903511">
      <w:pPr>
        <w:jc w:val="center"/>
        <w:rPr>
          <w:rFonts w:ascii="Calibri" w:hAnsi="Calibri" w:cs="Calibri"/>
          <w:b/>
          <w:bCs/>
        </w:rPr>
      </w:pPr>
      <w:r w:rsidRPr="00903511">
        <w:rPr>
          <w:rFonts w:ascii="Calibri" w:hAnsi="Calibri" w:cs="Calibri"/>
          <w:b/>
          <w:bCs/>
        </w:rPr>
        <w:t>Africa's Debt Crisis: Pan-African Feminist Perspectives and Alternatives</w:t>
      </w:r>
    </w:p>
    <w:p w14:paraId="06C2D408" w14:textId="264B3B55" w:rsidR="00903511" w:rsidRDefault="00903511" w:rsidP="00903511">
      <w:pPr>
        <w:jc w:val="center"/>
        <w:rPr>
          <w:rFonts w:ascii="Calibri" w:hAnsi="Calibri" w:cs="Calibri"/>
          <w:b/>
          <w:bCs/>
        </w:rPr>
      </w:pPr>
      <w:r>
        <w:rPr>
          <w:rFonts w:ascii="Calibri" w:hAnsi="Calibri" w:cs="Calibri"/>
          <w:b/>
          <w:bCs/>
        </w:rPr>
        <w:t>28</w:t>
      </w:r>
      <w:r w:rsidRPr="00903511">
        <w:rPr>
          <w:rFonts w:ascii="Calibri" w:hAnsi="Calibri" w:cs="Calibri"/>
          <w:b/>
          <w:bCs/>
          <w:vertAlign w:val="superscript"/>
        </w:rPr>
        <w:t>th</w:t>
      </w:r>
      <w:r>
        <w:rPr>
          <w:rFonts w:ascii="Calibri" w:hAnsi="Calibri" w:cs="Calibri"/>
          <w:b/>
          <w:bCs/>
        </w:rPr>
        <w:t xml:space="preserve"> – 30</w:t>
      </w:r>
      <w:r w:rsidRPr="00903511">
        <w:rPr>
          <w:rFonts w:ascii="Calibri" w:hAnsi="Calibri" w:cs="Calibri"/>
          <w:b/>
          <w:bCs/>
          <w:vertAlign w:val="superscript"/>
        </w:rPr>
        <w:t>th</w:t>
      </w:r>
      <w:r>
        <w:rPr>
          <w:rFonts w:ascii="Calibri" w:hAnsi="Calibri" w:cs="Calibri"/>
          <w:b/>
          <w:bCs/>
        </w:rPr>
        <w:t xml:space="preserve"> August 2024</w:t>
      </w:r>
    </w:p>
    <w:p w14:paraId="2924F348" w14:textId="0C4353B9" w:rsidR="00903511" w:rsidRDefault="00903511" w:rsidP="004F03D6">
      <w:pPr>
        <w:jc w:val="center"/>
        <w:rPr>
          <w:rFonts w:ascii="Calibri" w:hAnsi="Calibri" w:cs="Calibri"/>
          <w:b/>
          <w:bCs/>
        </w:rPr>
      </w:pPr>
      <w:r>
        <w:rPr>
          <w:rFonts w:ascii="Calibri" w:hAnsi="Calibri" w:cs="Calibri"/>
          <w:b/>
          <w:bCs/>
        </w:rPr>
        <w:t>Maputo, MOZAMBIQUE</w:t>
      </w:r>
      <w:r w:rsidR="00000000">
        <w:rPr>
          <w:rFonts w:ascii="Calibri" w:hAnsi="Calibri" w:cs="Calibri"/>
        </w:rPr>
        <w:pict w14:anchorId="79EEB62D">
          <v:rect id="_x0000_i1026" style="width:0;height:1.5pt" o:hralign="center" o:hrstd="t" o:hr="t" fillcolor="#a0a0a0" stroked="f"/>
        </w:pict>
      </w:r>
    </w:p>
    <w:p w14:paraId="3D6CC759" w14:textId="7F767B5A" w:rsidR="00903511" w:rsidRDefault="005A38E0" w:rsidP="001558B8">
      <w:pPr>
        <w:pStyle w:val="ListParagraph"/>
        <w:numPr>
          <w:ilvl w:val="0"/>
          <w:numId w:val="1"/>
        </w:numPr>
        <w:rPr>
          <w:rFonts w:ascii="Calibri" w:hAnsi="Calibri" w:cs="Calibri"/>
          <w:b/>
          <w:bCs/>
        </w:rPr>
      </w:pPr>
      <w:r>
        <w:rPr>
          <w:rFonts w:ascii="Calibri" w:hAnsi="Calibri" w:cs="Calibri"/>
          <w:b/>
          <w:bCs/>
        </w:rPr>
        <w:t xml:space="preserve">Welcome to </w:t>
      </w:r>
      <w:r w:rsidR="00C92BE7">
        <w:rPr>
          <w:rFonts w:ascii="Calibri" w:hAnsi="Calibri" w:cs="Calibri"/>
          <w:b/>
          <w:bCs/>
        </w:rPr>
        <w:t>AfCoDD</w:t>
      </w:r>
      <w:r w:rsidR="00CA744F">
        <w:rPr>
          <w:rFonts w:ascii="Calibri" w:hAnsi="Calibri" w:cs="Calibri"/>
          <w:b/>
          <w:bCs/>
        </w:rPr>
        <w:t xml:space="preserve"> IV</w:t>
      </w:r>
    </w:p>
    <w:p w14:paraId="40371D7D" w14:textId="49723542" w:rsidR="00971374" w:rsidRDefault="00000000" w:rsidP="00D83D87">
      <w:pPr>
        <w:jc w:val="both"/>
        <w:rPr>
          <w:rFonts w:ascii="Calibri" w:hAnsi="Calibri" w:cs="Calibri"/>
        </w:rPr>
      </w:pPr>
      <w:hyperlink r:id="rId8" w:history="1">
        <w:r w:rsidR="001D3A4B" w:rsidRPr="001D3A4B">
          <w:rPr>
            <w:rStyle w:val="Hyperlink"/>
            <w:rFonts w:ascii="Calibri" w:hAnsi="Calibri" w:cs="Calibri"/>
            <w:bCs/>
          </w:rPr>
          <w:t>The African Forum and Network on Debt and Development (AFRODAD)</w:t>
        </w:r>
      </w:hyperlink>
      <w:r w:rsidR="001D3A4B" w:rsidRPr="001D3A4B">
        <w:rPr>
          <w:rFonts w:ascii="Calibri" w:hAnsi="Calibri" w:cs="Calibri"/>
          <w:bCs/>
        </w:rPr>
        <w:t xml:space="preserve"> </w:t>
      </w:r>
      <w:r w:rsidR="0068313D">
        <w:rPr>
          <w:rFonts w:ascii="Calibri" w:hAnsi="Calibri" w:cs="Calibri"/>
          <w:bCs/>
        </w:rPr>
        <w:t xml:space="preserve">together with </w:t>
      </w:r>
      <w:hyperlink r:id="rId9" w:history="1">
        <w:r w:rsidR="0068313D" w:rsidRPr="001C3843">
          <w:rPr>
            <w:rStyle w:val="Hyperlink"/>
            <w:rFonts w:ascii="Calibri" w:hAnsi="Calibri" w:cs="Calibri"/>
            <w:bCs/>
          </w:rPr>
          <w:t>the Nawi Afrifem Macroeconomic Collective (Nawi)</w:t>
        </w:r>
      </w:hyperlink>
      <w:r w:rsidR="00FC604F">
        <w:rPr>
          <w:rStyle w:val="EndnoteReference"/>
          <w:rFonts w:ascii="Calibri" w:hAnsi="Calibri" w:cs="Calibri"/>
          <w:bCs/>
        </w:rPr>
        <w:endnoteReference w:id="1"/>
      </w:r>
      <w:r w:rsidR="0068313D">
        <w:rPr>
          <w:rFonts w:ascii="Calibri" w:hAnsi="Calibri" w:cs="Calibri"/>
          <w:bCs/>
        </w:rPr>
        <w:t xml:space="preserve">, </w:t>
      </w:r>
      <w:hyperlink r:id="rId10" w:history="1">
        <w:r w:rsidR="0068313D" w:rsidRPr="00A47212">
          <w:rPr>
            <w:rStyle w:val="Hyperlink"/>
            <w:rFonts w:ascii="Calibri" w:hAnsi="Calibri" w:cs="Calibri"/>
            <w:bCs/>
          </w:rPr>
          <w:t>the Centre for Democracy and Hu</w:t>
        </w:r>
        <w:r w:rsidR="00F660C6" w:rsidRPr="00A47212">
          <w:rPr>
            <w:rStyle w:val="Hyperlink"/>
            <w:rFonts w:ascii="Calibri" w:hAnsi="Calibri" w:cs="Calibri"/>
            <w:bCs/>
          </w:rPr>
          <w:t>man Right</w:t>
        </w:r>
        <w:r w:rsidR="000709F4" w:rsidRPr="00A47212">
          <w:rPr>
            <w:rStyle w:val="Hyperlink"/>
            <w:rFonts w:ascii="Calibri" w:hAnsi="Calibri" w:cs="Calibri"/>
            <w:bCs/>
          </w:rPr>
          <w:t>s (CDD)</w:t>
        </w:r>
      </w:hyperlink>
      <w:r w:rsidR="000709F4">
        <w:rPr>
          <w:rFonts w:ascii="Calibri" w:hAnsi="Calibri" w:cs="Calibri"/>
          <w:bCs/>
        </w:rPr>
        <w:t xml:space="preserve">, and the Stop the Bleeding Campaign (STBC) </w:t>
      </w:r>
      <w:r w:rsidR="001D3A4B" w:rsidRPr="001D3A4B">
        <w:rPr>
          <w:rFonts w:ascii="Calibri" w:hAnsi="Calibri" w:cs="Calibri"/>
          <w:bCs/>
        </w:rPr>
        <w:t>present the</w:t>
      </w:r>
      <w:r w:rsidR="00FF673C">
        <w:rPr>
          <w:rFonts w:ascii="Calibri" w:hAnsi="Calibri" w:cs="Calibri"/>
          <w:bCs/>
        </w:rPr>
        <w:t xml:space="preserve"> fourth</w:t>
      </w:r>
      <w:hyperlink r:id="rId11" w:history="1">
        <w:r w:rsidR="001D3A4B" w:rsidRPr="001D3A4B">
          <w:rPr>
            <w:rStyle w:val="Hyperlink"/>
            <w:rFonts w:ascii="Calibri" w:hAnsi="Calibri" w:cs="Calibri"/>
            <w:bCs/>
          </w:rPr>
          <w:t xml:space="preserve"> African Conference o</w:t>
        </w:r>
        <w:r w:rsidR="001D3A4B" w:rsidRPr="001D3A4B">
          <w:rPr>
            <w:rStyle w:val="Hyperlink"/>
            <w:rFonts w:ascii="Calibri" w:hAnsi="Calibri" w:cs="Calibri"/>
            <w:bCs/>
          </w:rPr>
          <w:t>n</w:t>
        </w:r>
        <w:r w:rsidR="001D3A4B" w:rsidRPr="001D3A4B">
          <w:rPr>
            <w:rStyle w:val="Hyperlink"/>
            <w:rFonts w:ascii="Calibri" w:hAnsi="Calibri" w:cs="Calibri"/>
            <w:bCs/>
          </w:rPr>
          <w:t xml:space="preserve"> Debt and Development (AfCoDD I</w:t>
        </w:r>
        <w:r w:rsidR="001D3A4B">
          <w:rPr>
            <w:rStyle w:val="Hyperlink"/>
            <w:rFonts w:ascii="Calibri" w:hAnsi="Calibri" w:cs="Calibri"/>
            <w:bCs/>
          </w:rPr>
          <w:t>V</w:t>
        </w:r>
        <w:r w:rsidR="001D3A4B" w:rsidRPr="001D3A4B">
          <w:rPr>
            <w:rStyle w:val="Hyperlink"/>
            <w:rFonts w:ascii="Calibri" w:hAnsi="Calibri" w:cs="Calibri"/>
            <w:bCs/>
          </w:rPr>
          <w:t>)</w:t>
        </w:r>
      </w:hyperlink>
      <w:r w:rsidR="001D3A4B" w:rsidRPr="001D3A4B">
        <w:rPr>
          <w:rFonts w:ascii="Calibri" w:hAnsi="Calibri" w:cs="Calibri"/>
          <w:bCs/>
        </w:rPr>
        <w:t xml:space="preserve"> to be held on</w:t>
      </w:r>
      <w:r w:rsidR="00DC2F4A">
        <w:rPr>
          <w:rFonts w:ascii="Calibri" w:hAnsi="Calibri" w:cs="Calibri"/>
          <w:bCs/>
        </w:rPr>
        <w:t xml:space="preserve"> 28</w:t>
      </w:r>
      <w:r w:rsidR="00DC2F4A" w:rsidRPr="00DC2F4A">
        <w:rPr>
          <w:rFonts w:ascii="Calibri" w:hAnsi="Calibri" w:cs="Calibri"/>
          <w:bCs/>
          <w:vertAlign w:val="superscript"/>
        </w:rPr>
        <w:t>th</w:t>
      </w:r>
      <w:r w:rsidR="00DC2F4A">
        <w:rPr>
          <w:rFonts w:ascii="Calibri" w:hAnsi="Calibri" w:cs="Calibri"/>
          <w:bCs/>
        </w:rPr>
        <w:t xml:space="preserve"> and </w:t>
      </w:r>
      <w:r w:rsidR="001D3A4B" w:rsidRPr="001D3A4B">
        <w:rPr>
          <w:rFonts w:ascii="Calibri" w:hAnsi="Calibri" w:cs="Calibri"/>
          <w:bCs/>
        </w:rPr>
        <w:t>30</w:t>
      </w:r>
      <w:r w:rsidR="001D3A4B" w:rsidRPr="001D3A4B">
        <w:rPr>
          <w:rFonts w:ascii="Calibri" w:hAnsi="Calibri" w:cs="Calibri"/>
          <w:bCs/>
          <w:vertAlign w:val="superscript"/>
        </w:rPr>
        <w:t>th</w:t>
      </w:r>
      <w:r w:rsidR="001D3A4B" w:rsidRPr="001D3A4B">
        <w:rPr>
          <w:rFonts w:ascii="Calibri" w:hAnsi="Calibri" w:cs="Calibri"/>
          <w:bCs/>
        </w:rPr>
        <w:t xml:space="preserve"> August </w:t>
      </w:r>
      <w:r w:rsidR="00DC2F4A">
        <w:rPr>
          <w:rFonts w:ascii="Calibri" w:hAnsi="Calibri" w:cs="Calibri"/>
          <w:bCs/>
        </w:rPr>
        <w:t>2024 in Maputo, MOZAMBIQUE</w:t>
      </w:r>
      <w:r w:rsidR="001D3A4B" w:rsidRPr="001D3A4B">
        <w:rPr>
          <w:rFonts w:ascii="Calibri" w:hAnsi="Calibri" w:cs="Calibri"/>
          <w:bCs/>
        </w:rPr>
        <w:t xml:space="preserve">. </w:t>
      </w:r>
      <w:r w:rsidR="001D3A4B" w:rsidRPr="00446B8D">
        <w:rPr>
          <w:rFonts w:ascii="Calibri" w:hAnsi="Calibri" w:cs="Calibri"/>
        </w:rPr>
        <w:t>AfCoDD</w:t>
      </w:r>
      <w:r w:rsidR="00747E70">
        <w:rPr>
          <w:rFonts w:ascii="Calibri" w:hAnsi="Calibri" w:cs="Calibri"/>
        </w:rPr>
        <w:t>,</w:t>
      </w:r>
      <w:r w:rsidR="001D3A4B" w:rsidRPr="001D3A4B">
        <w:rPr>
          <w:rFonts w:ascii="Calibri" w:hAnsi="Calibri" w:cs="Calibri"/>
        </w:rPr>
        <w:t xml:space="preserve"> </w:t>
      </w:r>
      <w:r w:rsidR="00C457D8">
        <w:rPr>
          <w:rFonts w:ascii="Calibri" w:hAnsi="Calibri" w:cs="Calibri"/>
        </w:rPr>
        <w:t xml:space="preserve">launched in </w:t>
      </w:r>
      <w:r w:rsidR="00747E70">
        <w:rPr>
          <w:rFonts w:ascii="Calibri" w:hAnsi="Calibri" w:cs="Calibri"/>
        </w:rPr>
        <w:t>2021, brings</w:t>
      </w:r>
      <w:r w:rsidR="001D3A4B" w:rsidRPr="001D3A4B">
        <w:rPr>
          <w:rFonts w:ascii="Calibri" w:hAnsi="Calibri" w:cs="Calibri"/>
        </w:rPr>
        <w:t xml:space="preserve"> together </w:t>
      </w:r>
      <w:r w:rsidR="001D3A4B" w:rsidRPr="001D3A4B">
        <w:rPr>
          <w:rFonts w:ascii="Calibri" w:hAnsi="Calibri" w:cs="Calibri"/>
          <w:b/>
        </w:rPr>
        <w:t xml:space="preserve">African citizens </w:t>
      </w:r>
      <w:r w:rsidR="001D3A4B" w:rsidRPr="001D3A4B">
        <w:rPr>
          <w:rFonts w:ascii="Calibri" w:hAnsi="Calibri" w:cs="Calibri"/>
        </w:rPr>
        <w:t xml:space="preserve">to discuss, </w:t>
      </w:r>
      <w:r w:rsidR="00747E70">
        <w:rPr>
          <w:rFonts w:ascii="Calibri" w:hAnsi="Calibri" w:cs="Calibri"/>
        </w:rPr>
        <w:t xml:space="preserve">and </w:t>
      </w:r>
      <w:r w:rsidR="00432AC2" w:rsidRPr="001D3A4B">
        <w:rPr>
          <w:rFonts w:ascii="Calibri" w:hAnsi="Calibri" w:cs="Calibri"/>
        </w:rPr>
        <w:t>debate</w:t>
      </w:r>
      <w:r w:rsidR="00432AC2">
        <w:rPr>
          <w:rFonts w:ascii="Calibri" w:hAnsi="Calibri" w:cs="Calibri"/>
        </w:rPr>
        <w:t xml:space="preserve"> </w:t>
      </w:r>
      <w:r w:rsidR="00432AC2" w:rsidRPr="001D3A4B">
        <w:rPr>
          <w:rFonts w:ascii="Calibri" w:hAnsi="Calibri" w:cs="Calibri"/>
        </w:rPr>
        <w:t>Africa’s</w:t>
      </w:r>
      <w:r w:rsidR="001D3A4B" w:rsidRPr="001D3A4B">
        <w:rPr>
          <w:rFonts w:ascii="Calibri" w:hAnsi="Calibri" w:cs="Calibri"/>
        </w:rPr>
        <w:t xml:space="preserve"> path towards economic, political, and social self-determination</w:t>
      </w:r>
      <w:r w:rsidR="00D83D87">
        <w:rPr>
          <w:rFonts w:ascii="Calibri" w:hAnsi="Calibri" w:cs="Calibri"/>
        </w:rPr>
        <w:t>.</w:t>
      </w:r>
    </w:p>
    <w:p w14:paraId="3F60709A" w14:textId="45819479" w:rsidR="00D02B01" w:rsidRPr="00D02B01" w:rsidRDefault="00E824DC" w:rsidP="006D79C1">
      <w:pPr>
        <w:jc w:val="both"/>
        <w:rPr>
          <w:rFonts w:ascii="Calibri" w:hAnsi="Calibri" w:cs="Calibri"/>
        </w:rPr>
      </w:pPr>
      <w:r w:rsidRPr="00323976">
        <w:rPr>
          <w:rFonts w:ascii="Calibri" w:hAnsi="Calibri" w:cs="Calibri"/>
          <w:noProof/>
        </w:rPr>
        <mc:AlternateContent>
          <mc:Choice Requires="wps">
            <w:drawing>
              <wp:anchor distT="45720" distB="45720" distL="114300" distR="114300" simplePos="0" relativeHeight="251663360" behindDoc="0" locked="0" layoutInCell="1" allowOverlap="1" wp14:anchorId="2DA6C8E3" wp14:editId="3D9E97D6">
                <wp:simplePos x="0" y="0"/>
                <wp:positionH relativeFrom="margin">
                  <wp:posOffset>4046220</wp:posOffset>
                </wp:positionH>
                <wp:positionV relativeFrom="paragraph">
                  <wp:posOffset>12065</wp:posOffset>
                </wp:positionV>
                <wp:extent cx="1714500" cy="47548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75488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134AC8D" w14:textId="77777777" w:rsidR="00BE09E9" w:rsidRDefault="00BE09E9" w:rsidP="00323976">
                            <w:pPr>
                              <w:jc w:val="both"/>
                              <w:rPr>
                                <w:rFonts w:ascii="Calibri" w:hAnsi="Calibri" w:cs="Calibri"/>
                                <w:b/>
                                <w:bCs/>
                              </w:rPr>
                            </w:pPr>
                            <w:r>
                              <w:rPr>
                                <w:rFonts w:ascii="Calibri" w:hAnsi="Calibri" w:cs="Calibri"/>
                                <w:b/>
                                <w:bCs/>
                              </w:rPr>
                              <w:t>Box 1</w:t>
                            </w:r>
                          </w:p>
                          <w:p w14:paraId="5F30EAE0" w14:textId="04D096C5" w:rsidR="00323976" w:rsidRPr="002B602E" w:rsidRDefault="00323976" w:rsidP="00323976">
                            <w:pPr>
                              <w:jc w:val="both"/>
                              <w:rPr>
                                <w:rFonts w:ascii="Calibri" w:hAnsi="Calibri" w:cs="Calibri"/>
                              </w:rPr>
                            </w:pPr>
                            <w:r w:rsidRPr="002B602E">
                              <w:rPr>
                                <w:rFonts w:ascii="Calibri" w:hAnsi="Calibri" w:cs="Calibri"/>
                                <w:i/>
                                <w:iCs/>
                              </w:rPr>
                              <w:t>“Whatever the questions may be that we prioritise, they need to be ones which we ourselves formulate out of our own understanding of our social and political contexts. They need to be relevant to us, and they need to take our own histories seriously. This is an additional challenge that must be posed to the issue of decolonization.’’</w:t>
                            </w:r>
                            <w:r w:rsidRPr="002B602E">
                              <w:rPr>
                                <w:rFonts w:ascii="Calibri" w:hAnsi="Calibri" w:cs="Calibri"/>
                              </w:rPr>
                              <w:t xml:space="preserve"> </w:t>
                            </w:r>
                            <w:r w:rsidRPr="002B602E">
                              <w:rPr>
                                <w:rFonts w:ascii="Calibri" w:hAnsi="Calibri" w:cs="Calibri"/>
                                <w:b/>
                                <w:bCs/>
                              </w:rPr>
                              <w:t>Lyn Ossome</w:t>
                            </w:r>
                          </w:p>
                          <w:p w14:paraId="389BAF54" w14:textId="76BC8D1D" w:rsidR="00323976" w:rsidRPr="002B602E" w:rsidRDefault="00323976" w:rsidP="00323976">
                            <w:pPr>
                              <w:jc w:val="both"/>
                              <w:rPr>
                                <w:rFonts w:ascii="Calibri" w:hAnsi="Calibri" w:cs="Calibri"/>
                              </w:rPr>
                            </w:pPr>
                            <w:r w:rsidRPr="002B602E">
                              <w:rPr>
                                <w:rFonts w:ascii="Calibri" w:hAnsi="Calibri" w:cs="Calibri"/>
                                <w:i/>
                                <w:iCs/>
                              </w:rPr>
                              <w:t>“We came to the realization that what traumatizes us is not an individual experience of exposure to one violent act: it is living in environments that deny you your basic dignity.”</w:t>
                            </w:r>
                            <w:r w:rsidRPr="002B602E">
                              <w:rPr>
                                <w:rFonts w:ascii="Calibri" w:hAnsi="Calibri" w:cs="Calibri"/>
                              </w:rPr>
                              <w:t xml:space="preserve"> </w:t>
                            </w:r>
                            <w:r w:rsidRPr="002B602E">
                              <w:rPr>
                                <w:rFonts w:ascii="Calibri" w:hAnsi="Calibri" w:cs="Calibri"/>
                                <w:b/>
                                <w:bCs/>
                              </w:rPr>
                              <w:t>Jessica Horn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6C8E3" id="_x0000_t202" coordsize="21600,21600" o:spt="202" path="m,l,21600r21600,l21600,xe">
                <v:stroke joinstyle="miter"/>
                <v:path gradientshapeok="t" o:connecttype="rect"/>
              </v:shapetype>
              <v:shape id="Text Box 2" o:spid="_x0000_s1026" type="#_x0000_t202" style="position:absolute;left:0;text-align:left;margin-left:318.6pt;margin-top:.95pt;width:135pt;height:374.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" fillcolor="white [3201]" strokecolor="#a02b93 [3208]" strokeweight="1pt">
                <v:textbox>
                  <w:txbxContent>
                    <w:p w14:paraId="5134AC8D" w14:textId="77777777" w:rsidR="00BE09E9" w:rsidRDefault="00BE09E9" w:rsidP="00323976">
                      <w:pPr>
                        <w:jc w:val="both"/>
                        <w:rPr>
                          <w:rFonts w:ascii="Calibri" w:hAnsi="Calibri" w:cs="Calibri"/>
                          <w:b/>
                          <w:bCs/>
                        </w:rPr>
                      </w:pPr>
                      <w:r>
                        <w:rPr>
                          <w:rFonts w:ascii="Calibri" w:hAnsi="Calibri" w:cs="Calibri"/>
                          <w:b/>
                          <w:bCs/>
                        </w:rPr>
                        <w:t>Box 1</w:t>
                      </w:r>
                    </w:p>
                    <w:p w14:paraId="5F30EAE0" w14:textId="04D096C5" w:rsidR="00323976" w:rsidRPr="002B602E" w:rsidRDefault="00323976" w:rsidP="00323976">
                      <w:pPr>
                        <w:jc w:val="both"/>
                        <w:rPr>
                          <w:rFonts w:ascii="Calibri" w:hAnsi="Calibri" w:cs="Calibri"/>
                        </w:rPr>
                      </w:pPr>
                      <w:r w:rsidRPr="002B602E">
                        <w:rPr>
                          <w:rFonts w:ascii="Calibri" w:hAnsi="Calibri" w:cs="Calibri"/>
                          <w:i/>
                          <w:iCs/>
                        </w:rPr>
                        <w:t>“Whatever the questions may be that we prioritise, they need to be ones which we ourselves formulate out of our own understanding of our social and political contexts. They need to be relevant to us, and they need to take our own histories seriously. This is an additional challenge that must be posed to the issue of decolonization.’’</w:t>
                      </w:r>
                      <w:r w:rsidRPr="002B602E">
                        <w:rPr>
                          <w:rFonts w:ascii="Calibri" w:hAnsi="Calibri" w:cs="Calibri"/>
                        </w:rPr>
                        <w:t xml:space="preserve"> </w:t>
                      </w:r>
                      <w:r w:rsidRPr="002B602E">
                        <w:rPr>
                          <w:rFonts w:ascii="Calibri" w:hAnsi="Calibri" w:cs="Calibri"/>
                          <w:b/>
                          <w:bCs/>
                        </w:rPr>
                        <w:t>Lyn Ossome</w:t>
                      </w:r>
                    </w:p>
                    <w:p w14:paraId="389BAF54" w14:textId="76BC8D1D" w:rsidR="00323976" w:rsidRPr="002B602E" w:rsidRDefault="00323976" w:rsidP="00323976">
                      <w:pPr>
                        <w:jc w:val="both"/>
                        <w:rPr>
                          <w:rFonts w:ascii="Calibri" w:hAnsi="Calibri" w:cs="Calibri"/>
                        </w:rPr>
                      </w:pPr>
                      <w:r w:rsidRPr="002B602E">
                        <w:rPr>
                          <w:rFonts w:ascii="Calibri" w:hAnsi="Calibri" w:cs="Calibri"/>
                          <w:i/>
                          <w:iCs/>
                        </w:rPr>
                        <w:t>“We came to the realization that what traumatizes us is not an individual experience of exposure to one violent act: it is living in environments that deny you your basic dignity.”</w:t>
                      </w:r>
                      <w:r w:rsidRPr="002B602E">
                        <w:rPr>
                          <w:rFonts w:ascii="Calibri" w:hAnsi="Calibri" w:cs="Calibri"/>
                        </w:rPr>
                        <w:t xml:space="preserve"> </w:t>
                      </w:r>
                      <w:r w:rsidRPr="002B602E">
                        <w:rPr>
                          <w:rFonts w:ascii="Calibri" w:hAnsi="Calibri" w:cs="Calibri"/>
                          <w:b/>
                          <w:bCs/>
                        </w:rPr>
                        <w:t>Jessica Horn</w:t>
                      </w:r>
                    </w:p>
                  </w:txbxContent>
                </v:textbox>
                <w10:wrap type="square" anchorx="margin"/>
              </v:shape>
            </w:pict>
          </mc:Fallback>
        </mc:AlternateContent>
      </w:r>
      <w:r w:rsidR="001F30AC">
        <w:rPr>
          <w:rFonts w:ascii="Calibri" w:hAnsi="Calibri" w:cs="Calibri"/>
        </w:rPr>
        <w:t>T</w:t>
      </w:r>
      <w:r w:rsidR="00562D81">
        <w:rPr>
          <w:rFonts w:ascii="Calibri" w:hAnsi="Calibri" w:cs="Calibri"/>
        </w:rPr>
        <w:t xml:space="preserve">his years’ </w:t>
      </w:r>
      <w:r w:rsidR="00D02B01">
        <w:rPr>
          <w:rFonts w:ascii="Calibri" w:hAnsi="Calibri" w:cs="Calibri"/>
        </w:rPr>
        <w:t>AfCoDD IV</w:t>
      </w:r>
      <w:r w:rsidR="001F30AC">
        <w:rPr>
          <w:rFonts w:ascii="Calibri" w:hAnsi="Calibri" w:cs="Calibri"/>
        </w:rPr>
        <w:t xml:space="preserve"> presents</w:t>
      </w:r>
      <w:r w:rsidR="00D02B01">
        <w:rPr>
          <w:rFonts w:ascii="Calibri" w:hAnsi="Calibri" w:cs="Calibri"/>
        </w:rPr>
        <w:t xml:space="preserve"> </w:t>
      </w:r>
      <w:r w:rsidR="00562D81">
        <w:rPr>
          <w:rFonts w:ascii="Calibri" w:hAnsi="Calibri" w:cs="Calibri"/>
        </w:rPr>
        <w:t>“</w:t>
      </w:r>
      <w:r w:rsidR="00D02B01" w:rsidRPr="00D02B01">
        <w:rPr>
          <w:rFonts w:ascii="Calibri" w:hAnsi="Calibri" w:cs="Calibri"/>
          <w:b/>
          <w:bCs/>
          <w:i/>
          <w:iCs/>
        </w:rPr>
        <w:t>Africa's Debt Crisis: Pan-African Feminist Perspectives and Alternatives</w:t>
      </w:r>
      <w:r w:rsidR="00562D81">
        <w:rPr>
          <w:rFonts w:ascii="Calibri" w:hAnsi="Calibri" w:cs="Calibri"/>
        </w:rPr>
        <w:t>” i</w:t>
      </w:r>
      <w:r w:rsidR="006D79C1">
        <w:rPr>
          <w:rFonts w:ascii="Calibri" w:hAnsi="Calibri" w:cs="Calibri"/>
        </w:rPr>
        <w:t xml:space="preserve">n recognition of the critical need to address the deficit in alternative proposals distributional impacts of </w:t>
      </w:r>
      <w:r w:rsidR="001D082A">
        <w:rPr>
          <w:rFonts w:ascii="Calibri" w:hAnsi="Calibri" w:cs="Calibri"/>
        </w:rPr>
        <w:t>the debt crisis, and the entrenchment of colonial extractive economic modelling that perpetuate the subjugation of African women.</w:t>
      </w:r>
      <w:r w:rsidR="00D22771">
        <w:rPr>
          <w:rStyle w:val="EndnoteReference"/>
          <w:rFonts w:ascii="Calibri" w:hAnsi="Calibri" w:cs="Calibri"/>
        </w:rPr>
        <w:endnoteReference w:id="2"/>
      </w:r>
      <w:r w:rsidR="006D79C1">
        <w:rPr>
          <w:rFonts w:ascii="Calibri" w:hAnsi="Calibri" w:cs="Calibri"/>
        </w:rPr>
        <w:t xml:space="preserve"> </w:t>
      </w:r>
    </w:p>
    <w:p w14:paraId="5E008869" w14:textId="12DF069A" w:rsidR="00C04CA6" w:rsidRDefault="00763219" w:rsidP="00A67505">
      <w:pPr>
        <w:jc w:val="both"/>
        <w:rPr>
          <w:rFonts w:ascii="Calibri" w:hAnsi="Calibri" w:cs="Calibri"/>
        </w:rPr>
      </w:pPr>
      <w:r w:rsidRPr="00763219">
        <w:rPr>
          <w:rFonts w:ascii="Calibri" w:hAnsi="Calibri" w:cs="Calibri"/>
        </w:rPr>
        <w:t xml:space="preserve">In 2022, </w:t>
      </w:r>
      <w:r w:rsidRPr="00763219">
        <w:rPr>
          <w:rFonts w:ascii="Calibri" w:hAnsi="Calibri" w:cs="Calibri"/>
          <w:b/>
          <w:bCs/>
        </w:rPr>
        <w:t>public debt in Africa reached USD 1.8 trillion</w:t>
      </w:r>
      <w:r>
        <w:rPr>
          <w:rFonts w:ascii="Calibri" w:hAnsi="Calibri" w:cs="Calibri"/>
          <w:b/>
          <w:bCs/>
        </w:rPr>
        <w:t xml:space="preserve"> </w:t>
      </w:r>
      <w:r>
        <w:rPr>
          <w:rFonts w:ascii="Calibri" w:hAnsi="Calibri" w:cs="Calibri"/>
        </w:rPr>
        <w:t xml:space="preserve">and </w:t>
      </w:r>
      <w:r w:rsidR="001F1E73">
        <w:rPr>
          <w:rFonts w:ascii="Calibri" w:hAnsi="Calibri" w:cs="Calibri"/>
        </w:rPr>
        <w:t xml:space="preserve">has </w:t>
      </w:r>
      <w:r w:rsidR="001F1E73" w:rsidRPr="00763219">
        <w:rPr>
          <w:rFonts w:ascii="Calibri" w:hAnsi="Calibri" w:cs="Calibri"/>
        </w:rPr>
        <w:t>increased</w:t>
      </w:r>
      <w:r w:rsidRPr="00763219">
        <w:rPr>
          <w:rFonts w:ascii="Calibri" w:hAnsi="Calibri" w:cs="Calibri"/>
        </w:rPr>
        <w:t xml:space="preserve"> by 183% since 2010, a rate roughly four times higher than its growth rate of GDP in dollar terms. </w:t>
      </w:r>
      <w:r w:rsidR="00E26AFB">
        <w:rPr>
          <w:rFonts w:ascii="Calibri" w:hAnsi="Calibri" w:cs="Calibri"/>
        </w:rPr>
        <w:t xml:space="preserve">As of 2024, four African countries has signalled default </w:t>
      </w:r>
      <w:r w:rsidR="007504AA">
        <w:rPr>
          <w:rFonts w:ascii="Calibri" w:hAnsi="Calibri" w:cs="Calibri"/>
        </w:rPr>
        <w:t xml:space="preserve">(Ethiopia and Chad) </w:t>
      </w:r>
      <w:r w:rsidR="00E26AFB">
        <w:rPr>
          <w:rFonts w:ascii="Calibri" w:hAnsi="Calibri" w:cs="Calibri"/>
        </w:rPr>
        <w:t xml:space="preserve">or have defaulted on their </w:t>
      </w:r>
      <w:r w:rsidR="007504AA">
        <w:rPr>
          <w:rFonts w:ascii="Calibri" w:hAnsi="Calibri" w:cs="Calibri"/>
        </w:rPr>
        <w:t>debt (Ghana and Zambia)</w:t>
      </w:r>
      <w:r w:rsidR="006B409C">
        <w:rPr>
          <w:rFonts w:ascii="Calibri" w:hAnsi="Calibri" w:cs="Calibri"/>
        </w:rPr>
        <w:t xml:space="preserve">, while a further </w:t>
      </w:r>
      <w:r w:rsidR="00C04CA6">
        <w:rPr>
          <w:rFonts w:ascii="Calibri" w:hAnsi="Calibri" w:cs="Calibri"/>
        </w:rPr>
        <w:t>twenty-nine</w:t>
      </w:r>
      <w:r w:rsidR="006B409C">
        <w:rPr>
          <w:rFonts w:ascii="Calibri" w:hAnsi="Calibri" w:cs="Calibri"/>
        </w:rPr>
        <w:t xml:space="preserve"> are classified as being high risk of debt </w:t>
      </w:r>
      <w:r w:rsidR="00C04CA6">
        <w:rPr>
          <w:rFonts w:ascii="Calibri" w:hAnsi="Calibri" w:cs="Calibri"/>
        </w:rPr>
        <w:t>distress according to AFRODAD’s debt heat map.</w:t>
      </w:r>
      <w:r w:rsidR="00C04CA6">
        <w:rPr>
          <w:rStyle w:val="FootnoteReference"/>
          <w:rFonts w:ascii="Calibri" w:hAnsi="Calibri" w:cs="Calibri"/>
        </w:rPr>
        <w:footnoteReference w:id="1"/>
      </w:r>
      <w:r w:rsidR="00C04CA6">
        <w:rPr>
          <w:rFonts w:ascii="Calibri" w:hAnsi="Calibri" w:cs="Calibri"/>
        </w:rPr>
        <w:t xml:space="preserve"> </w:t>
      </w:r>
      <w:r w:rsidR="00A67505" w:rsidRPr="00A67505">
        <w:rPr>
          <w:rFonts w:ascii="Calibri" w:hAnsi="Calibri" w:cs="Calibri"/>
        </w:rPr>
        <w:t xml:space="preserve">Even with debt relief programmes like the Debt Service Suspension Initiative (DSSI); the G20s Common Framework; the IMF’s Special Drawing Rights, many African countries are required to service bilateral and private sector debt crippling their ability to respond to domestic socio-economic pressures, and in effect de-invest in public services. </w:t>
      </w:r>
    </w:p>
    <w:p w14:paraId="16823886" w14:textId="77777777" w:rsidR="00747E70" w:rsidRDefault="006F2A74" w:rsidP="005A5DC5">
      <w:pPr>
        <w:jc w:val="both"/>
        <w:rPr>
          <w:rFonts w:ascii="Calibri" w:hAnsi="Calibri" w:cs="Calibri"/>
          <w:b/>
          <w:bCs/>
          <w:i/>
          <w:iCs/>
        </w:rPr>
      </w:pPr>
      <w:r>
        <w:rPr>
          <w:rFonts w:ascii="Calibri" w:hAnsi="Calibri" w:cs="Calibri"/>
        </w:rPr>
        <w:t xml:space="preserve">The theme for this years’ AfCoDD </w:t>
      </w:r>
      <w:r w:rsidR="00DE2CF7">
        <w:rPr>
          <w:rFonts w:ascii="Calibri" w:hAnsi="Calibri" w:cs="Calibri"/>
        </w:rPr>
        <w:t>challenge</w:t>
      </w:r>
      <w:r w:rsidR="00964C0B">
        <w:rPr>
          <w:rFonts w:ascii="Calibri" w:hAnsi="Calibri" w:cs="Calibri"/>
        </w:rPr>
        <w:t>s</w:t>
      </w:r>
      <w:r w:rsidR="00DE2CF7">
        <w:rPr>
          <w:rFonts w:ascii="Calibri" w:hAnsi="Calibri" w:cs="Calibri"/>
        </w:rPr>
        <w:t xml:space="preserve"> </w:t>
      </w:r>
      <w:r w:rsidR="00B468CA">
        <w:rPr>
          <w:rFonts w:ascii="Calibri" w:hAnsi="Calibri" w:cs="Calibri"/>
        </w:rPr>
        <w:t>long-held views on macroeconomic modellin</w:t>
      </w:r>
      <w:r w:rsidR="00907AEF">
        <w:rPr>
          <w:rFonts w:ascii="Calibri" w:hAnsi="Calibri" w:cs="Calibri"/>
        </w:rPr>
        <w:t>g an</w:t>
      </w:r>
      <w:r w:rsidR="00DE2CF7">
        <w:rPr>
          <w:rFonts w:ascii="Calibri" w:hAnsi="Calibri" w:cs="Calibri"/>
        </w:rPr>
        <w:t>d offer</w:t>
      </w:r>
      <w:r w:rsidR="00907AEF">
        <w:rPr>
          <w:rFonts w:ascii="Calibri" w:hAnsi="Calibri" w:cs="Calibri"/>
        </w:rPr>
        <w:t>s</w:t>
      </w:r>
      <w:r w:rsidR="00DE2CF7">
        <w:rPr>
          <w:rFonts w:ascii="Calibri" w:hAnsi="Calibri" w:cs="Calibri"/>
        </w:rPr>
        <w:t xml:space="preserve"> a </w:t>
      </w:r>
      <w:r w:rsidR="00907AEF">
        <w:rPr>
          <w:rFonts w:ascii="Calibri" w:hAnsi="Calibri" w:cs="Calibri"/>
        </w:rPr>
        <w:t xml:space="preserve">feminist </w:t>
      </w:r>
      <w:r w:rsidR="00DE2CF7">
        <w:rPr>
          <w:rFonts w:ascii="Calibri" w:hAnsi="Calibri" w:cs="Calibri"/>
        </w:rPr>
        <w:t xml:space="preserve">lens </w:t>
      </w:r>
      <w:r w:rsidR="00964C0B">
        <w:rPr>
          <w:rFonts w:ascii="Calibri" w:hAnsi="Calibri" w:cs="Calibri"/>
        </w:rPr>
        <w:t xml:space="preserve">that </w:t>
      </w:r>
      <w:r w:rsidR="00E07697">
        <w:rPr>
          <w:rFonts w:ascii="Calibri" w:hAnsi="Calibri" w:cs="Calibri"/>
        </w:rPr>
        <w:t xml:space="preserve">exposes a </w:t>
      </w:r>
      <w:r w:rsidR="00A67505" w:rsidRPr="00A67505">
        <w:rPr>
          <w:rFonts w:ascii="Calibri" w:hAnsi="Calibri" w:cs="Calibri"/>
          <w:b/>
          <w:bCs/>
          <w:i/>
          <w:iCs/>
        </w:rPr>
        <w:t>fractured global debt and financial architecture that prioritises profits over people, with African</w:t>
      </w:r>
      <w:r w:rsidR="00E07697">
        <w:rPr>
          <w:rFonts w:ascii="Calibri" w:hAnsi="Calibri" w:cs="Calibri"/>
          <w:b/>
          <w:bCs/>
          <w:i/>
          <w:iCs/>
        </w:rPr>
        <w:t xml:space="preserve"> women</w:t>
      </w:r>
      <w:r w:rsidR="00A67505" w:rsidRPr="00A67505">
        <w:rPr>
          <w:rFonts w:ascii="Calibri" w:hAnsi="Calibri" w:cs="Calibri"/>
          <w:b/>
          <w:bCs/>
          <w:i/>
          <w:iCs/>
        </w:rPr>
        <w:t xml:space="preserve"> disproportionately affected.</w:t>
      </w:r>
      <w:bookmarkStart w:id="0" w:name="_Hlk102144042"/>
    </w:p>
    <w:p w14:paraId="776595D8" w14:textId="66A855E8" w:rsidR="005A5DC5" w:rsidRPr="005A5DC5" w:rsidRDefault="005A5DC5" w:rsidP="005A5DC5">
      <w:pPr>
        <w:jc w:val="both"/>
        <w:rPr>
          <w:rFonts w:ascii="Calibri" w:hAnsi="Calibri" w:cs="Calibri"/>
        </w:rPr>
      </w:pPr>
      <w:r w:rsidRPr="005A5DC5">
        <w:rPr>
          <w:rFonts w:ascii="Calibri" w:hAnsi="Calibri" w:cs="Calibri"/>
        </w:rPr>
        <w:t xml:space="preserve">Together with our partners, AFRODAD welcomes you to AfCoDD </w:t>
      </w:r>
      <w:r>
        <w:rPr>
          <w:rFonts w:ascii="Calibri" w:hAnsi="Calibri" w:cs="Calibri"/>
        </w:rPr>
        <w:t>IV</w:t>
      </w:r>
      <w:r w:rsidRPr="005A5DC5">
        <w:rPr>
          <w:rFonts w:ascii="Calibri" w:hAnsi="Calibri" w:cs="Calibri"/>
        </w:rPr>
        <w:t xml:space="preserve">! The Conference webpage can be found </w:t>
      </w:r>
      <w:hyperlink r:id="rId12" w:history="1">
        <w:r w:rsidRPr="005A5DC5">
          <w:rPr>
            <w:rStyle w:val="Hyperlink"/>
            <w:rFonts w:ascii="Calibri" w:hAnsi="Calibri" w:cs="Calibri"/>
            <w:b/>
            <w:bCs/>
          </w:rPr>
          <w:t>here</w:t>
        </w:r>
      </w:hyperlink>
      <w:r w:rsidRPr="005A5DC5">
        <w:rPr>
          <w:rFonts w:ascii="Calibri" w:hAnsi="Calibri" w:cs="Calibri"/>
        </w:rPr>
        <w:t>.</w:t>
      </w:r>
    </w:p>
    <w:bookmarkEnd w:id="0"/>
    <w:p w14:paraId="5DC0D098" w14:textId="50A0411D" w:rsidR="00971374" w:rsidRPr="003911AF" w:rsidRDefault="00000000" w:rsidP="003911AF">
      <w:pPr>
        <w:rPr>
          <w:rFonts w:ascii="Calibri" w:hAnsi="Calibri" w:cs="Calibri"/>
          <w:b/>
          <w:bCs/>
        </w:rPr>
      </w:pPr>
      <w:r>
        <w:rPr>
          <w:rFonts w:ascii="Calibri" w:hAnsi="Calibri" w:cs="Calibri"/>
        </w:rPr>
        <w:lastRenderedPageBreak/>
        <w:pict w14:anchorId="1FD1D9E1">
          <v:rect id="_x0000_i1027" style="width:0;height:1.5pt" o:hralign="center" o:hrstd="t" o:hr="t" fillcolor="#a0a0a0" stroked="f"/>
        </w:pict>
      </w:r>
    </w:p>
    <w:p w14:paraId="1248A127" w14:textId="78F6396F" w:rsidR="00C92BE7" w:rsidRDefault="00C92BE7" w:rsidP="001558B8">
      <w:pPr>
        <w:pStyle w:val="ListParagraph"/>
        <w:numPr>
          <w:ilvl w:val="0"/>
          <w:numId w:val="1"/>
        </w:numPr>
        <w:rPr>
          <w:rFonts w:ascii="Calibri" w:hAnsi="Calibri" w:cs="Calibri"/>
          <w:b/>
          <w:bCs/>
        </w:rPr>
      </w:pPr>
      <w:r>
        <w:rPr>
          <w:rFonts w:ascii="Calibri" w:hAnsi="Calibri" w:cs="Calibri"/>
          <w:b/>
          <w:bCs/>
        </w:rPr>
        <w:t>Background</w:t>
      </w:r>
      <w:r w:rsidR="00DC284C">
        <w:rPr>
          <w:rFonts w:ascii="Calibri" w:hAnsi="Calibri" w:cs="Calibri"/>
          <w:b/>
          <w:bCs/>
        </w:rPr>
        <w:t xml:space="preserve"> and Context</w:t>
      </w:r>
    </w:p>
    <w:p w14:paraId="20AF15A1" w14:textId="13DBED5E" w:rsidR="00144E12" w:rsidRDefault="00144E12" w:rsidP="00C454C6">
      <w:pPr>
        <w:jc w:val="both"/>
        <w:rPr>
          <w:rFonts w:ascii="Calibri" w:hAnsi="Calibri" w:cs="Calibri"/>
          <w:b/>
          <w:bCs/>
          <w:i/>
          <w:iCs/>
        </w:rPr>
      </w:pPr>
      <w:r>
        <w:rPr>
          <w:rFonts w:ascii="Calibri" w:hAnsi="Calibri" w:cs="Calibri"/>
          <w:b/>
          <w:bCs/>
          <w:i/>
          <w:iCs/>
        </w:rPr>
        <w:t>Africa’s Debt Challenge</w:t>
      </w:r>
    </w:p>
    <w:p w14:paraId="54581828" w14:textId="4B3DE60B" w:rsidR="007B085D" w:rsidRPr="007B085D" w:rsidRDefault="007B085D" w:rsidP="00C454C6">
      <w:pPr>
        <w:jc w:val="both"/>
        <w:rPr>
          <w:rFonts w:ascii="Calibri" w:hAnsi="Calibri" w:cs="Calibri"/>
          <w:b/>
          <w:bCs/>
          <w:i/>
          <w:iCs/>
        </w:rPr>
      </w:pPr>
      <w:r w:rsidRPr="007B085D">
        <w:rPr>
          <w:rFonts w:ascii="Calibri" w:hAnsi="Calibri" w:cs="Calibri"/>
          <w:b/>
          <w:bCs/>
          <w:i/>
          <w:iCs/>
        </w:rPr>
        <w:t>“Debt is neo-colonialism, in which colonizers transformed themselves into technical assistants’. We should say ‘technical assassins’.”</w:t>
      </w:r>
      <w:r>
        <w:rPr>
          <w:rFonts w:ascii="Calibri" w:hAnsi="Calibri" w:cs="Calibri"/>
          <w:b/>
          <w:bCs/>
          <w:i/>
          <w:iCs/>
        </w:rPr>
        <w:t xml:space="preserve"> </w:t>
      </w:r>
      <w:r w:rsidRPr="007B085D">
        <w:rPr>
          <w:rFonts w:ascii="Calibri" w:hAnsi="Calibri" w:cs="Calibri"/>
          <w:b/>
          <w:bCs/>
          <w:i/>
          <w:iCs/>
        </w:rPr>
        <w:t xml:space="preserve">Thomas Sankara </w:t>
      </w:r>
    </w:p>
    <w:p w14:paraId="6FA43435" w14:textId="192ABE49" w:rsidR="00854933" w:rsidRPr="00C810B7" w:rsidRDefault="00854933" w:rsidP="00C454C6">
      <w:pPr>
        <w:jc w:val="both"/>
        <w:rPr>
          <w:rFonts w:ascii="Calibri" w:hAnsi="Calibri" w:cs="Calibri"/>
        </w:rPr>
      </w:pPr>
      <w:r w:rsidRPr="00C810B7">
        <w:rPr>
          <w:rFonts w:ascii="Calibri" w:hAnsi="Calibri" w:cs="Calibri"/>
        </w:rPr>
        <w:t>How a government spends its money, every budget cut, every budget allocation, is a women’s rights issue</w:t>
      </w:r>
      <w:r w:rsidR="00161E6A" w:rsidRPr="00C810B7">
        <w:rPr>
          <w:rFonts w:ascii="Calibri" w:hAnsi="Calibri" w:cs="Calibri"/>
        </w:rPr>
        <w:t>. Still, some things we can do: Listen to</w:t>
      </w:r>
      <w:r w:rsidR="0047261A" w:rsidRPr="00C810B7">
        <w:rPr>
          <w:rFonts w:ascii="Calibri" w:hAnsi="Calibri" w:cs="Calibri"/>
        </w:rPr>
        <w:t xml:space="preserve"> </w:t>
      </w:r>
      <w:r w:rsidR="00161E6A" w:rsidRPr="00C810B7">
        <w:rPr>
          <w:rFonts w:ascii="Calibri" w:hAnsi="Calibri" w:cs="Calibri"/>
        </w:rPr>
        <w:t>market women. Listen to the workers. Push our</w:t>
      </w:r>
      <w:r w:rsidR="0047261A" w:rsidRPr="00C810B7">
        <w:rPr>
          <w:rFonts w:ascii="Calibri" w:hAnsi="Calibri" w:cs="Calibri"/>
        </w:rPr>
        <w:t xml:space="preserve"> </w:t>
      </w:r>
      <w:r w:rsidR="00161E6A" w:rsidRPr="00C810B7">
        <w:rPr>
          <w:rFonts w:ascii="Calibri" w:hAnsi="Calibri" w:cs="Calibri"/>
        </w:rPr>
        <w:t>governments to restructure borrowing and debt in</w:t>
      </w:r>
      <w:r w:rsidR="0047261A" w:rsidRPr="00C810B7">
        <w:rPr>
          <w:rFonts w:ascii="Calibri" w:hAnsi="Calibri" w:cs="Calibri"/>
        </w:rPr>
        <w:t xml:space="preserve"> </w:t>
      </w:r>
      <w:r w:rsidR="00161E6A" w:rsidRPr="00C810B7">
        <w:rPr>
          <w:rFonts w:ascii="Calibri" w:hAnsi="Calibri" w:cs="Calibri"/>
        </w:rPr>
        <w:t xml:space="preserve">our </w:t>
      </w:r>
      <w:r w:rsidR="0047261A" w:rsidRPr="00C810B7">
        <w:rPr>
          <w:rFonts w:ascii="Calibri" w:hAnsi="Calibri" w:cs="Calibri"/>
        </w:rPr>
        <w:t>favour</w:t>
      </w:r>
      <w:r w:rsidR="00161E6A" w:rsidRPr="00C810B7">
        <w:rPr>
          <w:rFonts w:ascii="Calibri" w:hAnsi="Calibri" w:cs="Calibri"/>
        </w:rPr>
        <w:t xml:space="preserve">. Push them to fund healthcare, to </w:t>
      </w:r>
      <w:r w:rsidR="0047261A" w:rsidRPr="00C810B7">
        <w:rPr>
          <w:rFonts w:ascii="Calibri" w:hAnsi="Calibri" w:cs="Calibri"/>
        </w:rPr>
        <w:t>fund education</w:t>
      </w:r>
      <w:r w:rsidR="00161E6A" w:rsidRPr="00C810B7">
        <w:rPr>
          <w:rFonts w:ascii="Calibri" w:hAnsi="Calibri" w:cs="Calibri"/>
        </w:rPr>
        <w:t xml:space="preserve"> and to fund the farmers.</w:t>
      </w:r>
      <w:r w:rsidR="00480334" w:rsidRPr="00C810B7">
        <w:rPr>
          <w:rStyle w:val="EndnoteReference"/>
          <w:rFonts w:ascii="Calibri" w:hAnsi="Calibri" w:cs="Calibri"/>
        </w:rPr>
        <w:endnoteReference w:id="3"/>
      </w:r>
      <w:r w:rsidR="00C810B7" w:rsidRPr="00C810B7">
        <w:rPr>
          <w:rFonts w:ascii="Calibri" w:hAnsi="Calibri" w:cs="Calibri"/>
        </w:rPr>
        <w:t xml:space="preserve"> </w:t>
      </w:r>
      <w:r w:rsidR="00C810B7" w:rsidRPr="00A67505">
        <w:rPr>
          <w:rFonts w:ascii="Calibri" w:hAnsi="Calibri" w:cs="Calibri"/>
        </w:rPr>
        <w:t>Paradoxically, despite being a net creditor to the rest of the world, African countries repatriate much-needed revenues to developed countries in the form of debt servicing, profit shifting, raw material exports and importation of finished goods coupled by limited internal trade that further constrain the continent’s ability to meet essential services for its citizens, including much needed investment in social safety nets</w:t>
      </w:r>
      <w:r w:rsidR="00C06873">
        <w:rPr>
          <w:rFonts w:ascii="Calibri" w:hAnsi="Calibri" w:cs="Calibri"/>
        </w:rPr>
        <w:t>.</w:t>
      </w:r>
    </w:p>
    <w:p w14:paraId="0E54C8BF" w14:textId="27A24BEC" w:rsidR="00F50609" w:rsidRDefault="001F1E73" w:rsidP="00C454C6">
      <w:pPr>
        <w:jc w:val="both"/>
        <w:rPr>
          <w:rFonts w:ascii="Calibri" w:hAnsi="Calibri" w:cs="Calibri"/>
        </w:rPr>
      </w:pPr>
      <w:r w:rsidRPr="00763219">
        <w:rPr>
          <w:rFonts w:ascii="Calibri" w:hAnsi="Calibri" w:cs="Calibri"/>
        </w:rPr>
        <w:t xml:space="preserve">As a percentage of GDP, Africa’s share of external debt has risen from approximately 19% in 2010 to nearly 29% in 2022. </w:t>
      </w:r>
      <w:r w:rsidR="004653A5">
        <w:rPr>
          <w:rFonts w:ascii="Calibri" w:hAnsi="Calibri" w:cs="Calibri"/>
        </w:rPr>
        <w:t xml:space="preserve">Over the same period, Africa’s creditor composition has also changed dramatically with private creditors </w:t>
      </w:r>
      <w:r w:rsidR="007B6D91">
        <w:rPr>
          <w:rFonts w:ascii="Calibri" w:hAnsi="Calibri" w:cs="Calibri"/>
        </w:rPr>
        <w:t>comprising 44% in 2021 up from 30% in 2010. Furthermore,</w:t>
      </w:r>
      <w:r w:rsidR="007938E8">
        <w:rPr>
          <w:rFonts w:ascii="Calibri" w:hAnsi="Calibri" w:cs="Calibri"/>
        </w:rPr>
        <w:t xml:space="preserve"> the proportion of bilateral and multilateral creditors has d</w:t>
      </w:r>
      <w:r w:rsidR="00114EFA">
        <w:rPr>
          <w:rFonts w:ascii="Calibri" w:hAnsi="Calibri" w:cs="Calibri"/>
        </w:rPr>
        <w:t xml:space="preserve">eclined from 33% to 23% and 37% to 32% respectively over the same period. (See </w:t>
      </w:r>
      <w:r w:rsidR="00CE0D34">
        <w:rPr>
          <w:rFonts w:ascii="Calibri" w:hAnsi="Calibri" w:cs="Calibri"/>
        </w:rPr>
        <w:t>figure 1 below).</w:t>
      </w:r>
      <w:r w:rsidR="00C454C6">
        <w:rPr>
          <w:rFonts w:ascii="Calibri" w:hAnsi="Calibri" w:cs="Calibri"/>
        </w:rPr>
        <w:t xml:space="preserve"> </w:t>
      </w:r>
    </w:p>
    <w:p w14:paraId="4B404244" w14:textId="103FB7CC" w:rsidR="00144E12" w:rsidRPr="00CE0D34" w:rsidRDefault="00CE0D34" w:rsidP="00C06873">
      <w:pPr>
        <w:rPr>
          <w:rFonts w:ascii="Calibri" w:hAnsi="Calibri" w:cs="Calibri"/>
          <w:b/>
          <w:bCs/>
        </w:rPr>
      </w:pPr>
      <w:r>
        <w:rPr>
          <w:rFonts w:ascii="Calibri" w:hAnsi="Calibri" w:cs="Calibri"/>
          <w:b/>
          <w:bCs/>
        </w:rPr>
        <w:t>Figure 1</w:t>
      </w:r>
    </w:p>
    <w:p w14:paraId="48A38201" w14:textId="0A908816" w:rsidR="00466183" w:rsidRDefault="001F1E73" w:rsidP="00466183">
      <w:pPr>
        <w:rPr>
          <w:rFonts w:ascii="Calibri" w:hAnsi="Calibri" w:cs="Calibri"/>
          <w:b/>
          <w:bCs/>
        </w:rPr>
      </w:pPr>
      <w:r w:rsidRPr="00466183">
        <w:rPr>
          <w:rFonts w:ascii="Calibri" w:hAnsi="Calibri" w:cs="Calibri"/>
          <w:b/>
          <w:bCs/>
          <w:i/>
          <w:iCs/>
          <w:noProof/>
        </w:rPr>
        <mc:AlternateContent>
          <mc:Choice Requires="wpg">
            <w:drawing>
              <wp:anchor distT="0" distB="0" distL="114300" distR="114300" simplePos="0" relativeHeight="251659264" behindDoc="0" locked="0" layoutInCell="1" allowOverlap="1" wp14:anchorId="44F14C7E" wp14:editId="66EDACB0">
                <wp:simplePos x="0" y="0"/>
                <wp:positionH relativeFrom="margin">
                  <wp:posOffset>99060</wp:posOffset>
                </wp:positionH>
                <wp:positionV relativeFrom="paragraph">
                  <wp:posOffset>5080</wp:posOffset>
                </wp:positionV>
                <wp:extent cx="5661660" cy="3592830"/>
                <wp:effectExtent l="0" t="19050" r="15240" b="26670"/>
                <wp:wrapNone/>
                <wp:docPr id="2" name="Group 1">
                  <a:extLst xmlns:a="http://schemas.openxmlformats.org/drawingml/2006/main">
                    <a:ext uri="{FF2B5EF4-FFF2-40B4-BE49-F238E27FC236}">
                      <a16:creationId xmlns:a16="http://schemas.microsoft.com/office/drawing/2014/main" id="{550F830A-EABB-6D88-10E2-683161EB77A1}"/>
                    </a:ext>
                  </a:extLst>
                </wp:docPr>
                <wp:cNvGraphicFramePr/>
                <a:graphic xmlns:a="http://schemas.openxmlformats.org/drawingml/2006/main">
                  <a:graphicData uri="http://schemas.microsoft.com/office/word/2010/wordprocessingGroup">
                    <wpg:wgp>
                      <wpg:cNvGrpSpPr/>
                      <wpg:grpSpPr>
                        <a:xfrm>
                          <a:off x="0" y="0"/>
                          <a:ext cx="5661660" cy="3592830"/>
                          <a:chOff x="18160" y="0"/>
                          <a:chExt cx="6746506" cy="5070857"/>
                        </a:xfrm>
                      </wpg:grpSpPr>
                      <pic:pic xmlns:pic14="http://schemas.microsoft.com/office/drawing/2010/picture" xmlns:pic="http://schemas.openxmlformats.org/drawingml/2006/picture" mc:Ignorable="pic14">
                        <pic:nvPicPr>
                          <pic:cNvPr id="1486404666" name="Picture 1486404666">
                            <a:extLst>
                              <a:ext uri="{FF2B5EF4-FFF2-40B4-BE49-F238E27FC236}">
                                <a16:creationId xmlns:a16="http://schemas.microsoft.com/office/drawing/2014/main" id="{DF461947-F7FF-BCFB-01F8-A74D6723D333}"/>
                              </a:ext>
                            </a:extLst>
                          </pic:cNvPr>
                          <pic:cNvPicPr>
                            <a:picLocks noChangeAspect="1"/>
                          </pic:cNvPicPr>
                        </pic:nvPicPr>
                        <pic:blipFill rotWithShape="1">
                          <a:blip r:embed="rId13"/>
                          <a:srcRect l="4642" r="8421" b="3681"/>
                          <a:stretch/>
                        </pic:blipFill>
                        <pic:spPr>
                          <a:xfrm>
                            <a:off x="33087" y="0"/>
                            <a:ext cx="6731579" cy="4682571"/>
                          </a:xfrm>
                          <a:prstGeom prst="rect">
                            <a:avLst/>
                          </a:prstGeom>
                        </pic:spPr>
                        <pic14:style>
                          <a:lnRef idx="2">
                            <a:schemeClr val="dk1"/>
                          </a:lnRef>
                          <a:fillRef idx="1">
                            <a:schemeClr val="lt1"/>
                          </a:fillRef>
                          <a:effectRef idx="0">
                            <a:schemeClr val="dk1"/>
                          </a:effectRef>
                          <a:fontRef idx="minor">
                            <a:schemeClr val="dk1"/>
                          </a:fontRef>
                        </pic14:style>
                      </pic:pic>
                      <wps:wsp>
                        <wps:cNvPr id="169063254" name="TextBox 12">
                          <a:extLst>
                            <a:ext uri="{FF2B5EF4-FFF2-40B4-BE49-F238E27FC236}">
                              <a16:creationId xmlns:a16="http://schemas.microsoft.com/office/drawing/2014/main" id="{22F35EF8-891D-F2BF-B313-2D9136CCB44A}"/>
                            </a:ext>
                          </a:extLst>
                        </wps:cNvPr>
                        <wps:cNvSpPr txBox="1"/>
                        <wps:spPr>
                          <a:xfrm>
                            <a:off x="18160" y="4715951"/>
                            <a:ext cx="5820337" cy="354906"/>
                          </a:xfrm>
                          <a:prstGeom prst="rect">
                            <a:avLst/>
                          </a:prstGeom>
                        </wps:spPr>
                        <wps:style>
                          <a:lnRef idx="2">
                            <a:schemeClr val="dk1"/>
                          </a:lnRef>
                          <a:fillRef idx="1">
                            <a:schemeClr val="lt1"/>
                          </a:fillRef>
                          <a:effectRef idx="0">
                            <a:schemeClr val="dk1"/>
                          </a:effectRef>
                          <a:fontRef idx="minor">
                            <a:schemeClr val="dk1"/>
                          </a:fontRef>
                        </wps:style>
                        <wps:txbx>
                          <w:txbxContent>
                            <w:p w14:paraId="66A4459C" w14:textId="77777777" w:rsidR="00466183" w:rsidRDefault="00000000" w:rsidP="00466183">
                              <w:pPr>
                                <w:rPr>
                                  <w:rFonts w:hAnsi="Aptos"/>
                                  <w:color w:val="000000" w:themeColor="text1"/>
                                  <w:kern w:val="24"/>
                                  <w:sz w:val="18"/>
                                  <w:szCs w:val="18"/>
                                  <w14:ligatures w14:val="none"/>
                                </w:rPr>
                              </w:pPr>
                              <w:hyperlink r:id="rId14" w:history="1">
                                <w:r w:rsidR="00466183">
                                  <w:rPr>
                                    <w:rStyle w:val="Hyperlink"/>
                                    <w:rFonts w:hAnsi="Aptos"/>
                                    <w:color w:val="000000" w:themeColor="text1"/>
                                    <w:kern w:val="24"/>
                                    <w:sz w:val="18"/>
                                    <w:szCs w:val="18"/>
                                  </w:rPr>
                                  <w:t>https://unctad.org/publication/world-of-debt/regional-stories</w:t>
                                </w:r>
                              </w:hyperlink>
                              <w:r w:rsidR="00466183">
                                <w:rPr>
                                  <w:rFonts w:hAnsi="Aptos"/>
                                  <w:color w:val="000000" w:themeColor="text1"/>
                                  <w:kern w:val="24"/>
                                  <w:sz w:val="18"/>
                                  <w:szCs w:val="18"/>
                                </w:rPr>
                                <w:t xml:space="preserve">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4F14C7E" id="Group 1" o:spid="_x0000_s1027" style="position:absolute;margin-left:7.8pt;margin-top:.4pt;width:445.8pt;height:282.9pt;z-index:251659264;mso-position-horizontal-relative:margin;mso-width-relative:margin;mso-height-relative:margin" coordorigin="181" coordsize="67465,5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6404666" o:spid="_x0000_s1028" type="#_x0000_t75" style="position:absolute;left:330;width:67316;height:4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" filled="t" fillcolor="white [3201]" stroked="t" strokecolor="black [3200]" strokeweight="1pt">
                  <v:imagedata r:id="rId15" o:title="" cropbottom="2412f" cropleft="3042f" cropright="5519f"/>
                  <v:path arrowok="t"/>
                </v:shape>
                <v:shape id="TextBox 12" o:spid="_x0000_s1029" type="#_x0000_t202" style="position:absolute;left:181;top:47159;width:5820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" fillcolor="white [3201]" strokecolor="black [3200]" strokeweight="1pt">
                  <v:textbox>
                    <w:txbxContent>
                      <w:p w14:paraId="66A4459C" w14:textId="77777777" w:rsidR="00466183" w:rsidRDefault="00000000" w:rsidP="00466183">
                        <w:pPr>
                          <w:rPr>
                            <w:rFonts w:hAnsi="Aptos"/>
                            <w:color w:val="000000" w:themeColor="text1"/>
                            <w:kern w:val="24"/>
                            <w:sz w:val="18"/>
                            <w:szCs w:val="18"/>
                            <w14:ligatures w14:val="none"/>
                          </w:rPr>
                        </w:pPr>
                        <w:hyperlink r:id="rId16" w:history="1">
                          <w:r w:rsidR="00466183">
                            <w:rPr>
                              <w:rStyle w:val="Hyperlink"/>
                              <w:rFonts w:hAnsi="Aptos"/>
                              <w:color w:val="000000" w:themeColor="text1"/>
                              <w:kern w:val="24"/>
                              <w:sz w:val="18"/>
                              <w:szCs w:val="18"/>
                            </w:rPr>
                            <w:t>https://unctad.org/publication/world-of-debt/regional-stories</w:t>
                          </w:r>
                        </w:hyperlink>
                        <w:r w:rsidR="00466183">
                          <w:rPr>
                            <w:rFonts w:hAnsi="Aptos"/>
                            <w:color w:val="000000" w:themeColor="text1"/>
                            <w:kern w:val="24"/>
                            <w:sz w:val="18"/>
                            <w:szCs w:val="18"/>
                          </w:rPr>
                          <w:t xml:space="preserve"> </w:t>
                        </w:r>
                      </w:p>
                    </w:txbxContent>
                  </v:textbox>
                </v:shape>
                <w10:wrap anchorx="margin"/>
              </v:group>
            </w:pict>
          </mc:Fallback>
        </mc:AlternateContent>
      </w:r>
    </w:p>
    <w:p w14:paraId="19C9D2D5" w14:textId="28AE840C" w:rsidR="00466183" w:rsidRDefault="00466183" w:rsidP="00466183">
      <w:pPr>
        <w:rPr>
          <w:rFonts w:ascii="Calibri" w:hAnsi="Calibri" w:cs="Calibri"/>
          <w:b/>
          <w:bCs/>
        </w:rPr>
      </w:pPr>
    </w:p>
    <w:p w14:paraId="0A67A7EE" w14:textId="250224B5" w:rsidR="00466183" w:rsidRDefault="00466183" w:rsidP="00466183">
      <w:pPr>
        <w:rPr>
          <w:rFonts w:ascii="Calibri" w:hAnsi="Calibri" w:cs="Calibri"/>
          <w:b/>
          <w:bCs/>
        </w:rPr>
      </w:pPr>
    </w:p>
    <w:p w14:paraId="7D3044C6" w14:textId="77777777" w:rsidR="00466183" w:rsidRDefault="00466183" w:rsidP="00466183">
      <w:pPr>
        <w:rPr>
          <w:rFonts w:ascii="Calibri" w:hAnsi="Calibri" w:cs="Calibri"/>
          <w:b/>
          <w:bCs/>
        </w:rPr>
      </w:pPr>
    </w:p>
    <w:p w14:paraId="79EB963C" w14:textId="77777777" w:rsidR="00466183" w:rsidRDefault="00466183" w:rsidP="00466183">
      <w:pPr>
        <w:rPr>
          <w:rFonts w:ascii="Calibri" w:hAnsi="Calibri" w:cs="Calibri"/>
          <w:b/>
          <w:bCs/>
        </w:rPr>
      </w:pPr>
    </w:p>
    <w:p w14:paraId="44E29B70" w14:textId="77777777" w:rsidR="00466183" w:rsidRDefault="00466183" w:rsidP="00466183">
      <w:pPr>
        <w:rPr>
          <w:rFonts w:ascii="Calibri" w:hAnsi="Calibri" w:cs="Calibri"/>
          <w:b/>
          <w:bCs/>
        </w:rPr>
      </w:pPr>
    </w:p>
    <w:p w14:paraId="724F471A" w14:textId="26F49ADC" w:rsidR="00466183" w:rsidRDefault="00466183" w:rsidP="00466183">
      <w:pPr>
        <w:rPr>
          <w:rFonts w:ascii="Calibri" w:hAnsi="Calibri" w:cs="Calibri"/>
          <w:b/>
          <w:bCs/>
        </w:rPr>
      </w:pPr>
    </w:p>
    <w:p w14:paraId="2FDD057D" w14:textId="77777777" w:rsidR="00466183" w:rsidRDefault="00466183" w:rsidP="00466183">
      <w:pPr>
        <w:rPr>
          <w:rFonts w:ascii="Calibri" w:hAnsi="Calibri" w:cs="Calibri"/>
          <w:b/>
          <w:bCs/>
        </w:rPr>
      </w:pPr>
    </w:p>
    <w:p w14:paraId="1F9FF12D" w14:textId="1D8FCF33" w:rsidR="00466183" w:rsidRDefault="00466183" w:rsidP="00466183">
      <w:pPr>
        <w:rPr>
          <w:rFonts w:ascii="Calibri" w:hAnsi="Calibri" w:cs="Calibri"/>
          <w:b/>
          <w:bCs/>
        </w:rPr>
      </w:pPr>
    </w:p>
    <w:p w14:paraId="16619C9C" w14:textId="77777777" w:rsidR="00466183" w:rsidRDefault="00466183" w:rsidP="00466183">
      <w:pPr>
        <w:rPr>
          <w:rFonts w:ascii="Calibri" w:hAnsi="Calibri" w:cs="Calibri"/>
          <w:b/>
          <w:bCs/>
        </w:rPr>
      </w:pPr>
    </w:p>
    <w:p w14:paraId="5AA69760" w14:textId="77777777" w:rsidR="00466183" w:rsidRDefault="00466183" w:rsidP="00466183">
      <w:pPr>
        <w:rPr>
          <w:rFonts w:ascii="Calibri" w:hAnsi="Calibri" w:cs="Calibri"/>
          <w:b/>
          <w:bCs/>
        </w:rPr>
      </w:pPr>
    </w:p>
    <w:p w14:paraId="55F6EE37" w14:textId="77777777" w:rsidR="00466183" w:rsidRDefault="00466183" w:rsidP="00466183">
      <w:pPr>
        <w:rPr>
          <w:rFonts w:ascii="Calibri" w:hAnsi="Calibri" w:cs="Calibri"/>
          <w:b/>
          <w:bCs/>
        </w:rPr>
      </w:pPr>
    </w:p>
    <w:p w14:paraId="73B3AD7D" w14:textId="77777777" w:rsidR="00466183" w:rsidRDefault="00466183" w:rsidP="00466183">
      <w:pPr>
        <w:rPr>
          <w:rFonts w:ascii="Calibri" w:hAnsi="Calibri" w:cs="Calibri"/>
          <w:b/>
          <w:bCs/>
        </w:rPr>
      </w:pPr>
    </w:p>
    <w:p w14:paraId="1EF62942" w14:textId="64714043" w:rsidR="00FC0663" w:rsidRDefault="00CE0D34" w:rsidP="009014BF">
      <w:pPr>
        <w:jc w:val="both"/>
        <w:rPr>
          <w:rFonts w:ascii="Calibri" w:hAnsi="Calibri" w:cs="Calibri"/>
        </w:rPr>
      </w:pPr>
      <w:r>
        <w:rPr>
          <w:rFonts w:ascii="Calibri" w:hAnsi="Calibri" w:cs="Calibri"/>
        </w:rPr>
        <w:t>The inc</w:t>
      </w:r>
      <w:r w:rsidR="00841879">
        <w:rPr>
          <w:rFonts w:ascii="Calibri" w:hAnsi="Calibri" w:cs="Calibri"/>
        </w:rPr>
        <w:t xml:space="preserve">rease in private creditors has meant that borrowing terms and conditions are more stringent </w:t>
      </w:r>
      <w:r w:rsidR="00AD3AFB">
        <w:rPr>
          <w:rFonts w:ascii="Calibri" w:hAnsi="Calibri" w:cs="Calibri"/>
        </w:rPr>
        <w:t xml:space="preserve">and policy space is heavily restricted with objective to keep creditworthiness a central theme in policy making across Africa over the past decade. </w:t>
      </w:r>
      <w:r w:rsidR="0078545E">
        <w:rPr>
          <w:rFonts w:ascii="Calibri" w:hAnsi="Calibri" w:cs="Calibri"/>
        </w:rPr>
        <w:t xml:space="preserve">In addition to the constrained policy space, domestic legislation and policy frameworks governing borrowing and lending have not kept apace with rate of </w:t>
      </w:r>
      <w:r w:rsidR="0078545E">
        <w:rPr>
          <w:rFonts w:ascii="Calibri" w:hAnsi="Calibri" w:cs="Calibri"/>
        </w:rPr>
        <w:lastRenderedPageBreak/>
        <w:t xml:space="preserve">increase in borrowing from international capital markets. </w:t>
      </w:r>
      <w:r w:rsidR="003A6B3C">
        <w:rPr>
          <w:rFonts w:ascii="Calibri" w:hAnsi="Calibri" w:cs="Calibri"/>
        </w:rPr>
        <w:t>The need to maintain creditworthiness via credit ratings has forced African governments to pri</w:t>
      </w:r>
      <w:r w:rsidR="00261F49">
        <w:rPr>
          <w:rFonts w:ascii="Calibri" w:hAnsi="Calibri" w:cs="Calibri"/>
        </w:rPr>
        <w:t xml:space="preserve">oritise debt servicing over investment in public services such as education and health. </w:t>
      </w:r>
      <w:r w:rsidR="006A348E">
        <w:rPr>
          <w:rFonts w:ascii="Calibri" w:hAnsi="Calibri" w:cs="Calibri"/>
        </w:rPr>
        <w:t>E</w:t>
      </w:r>
      <w:r w:rsidR="006A348E" w:rsidRPr="00A4678C">
        <w:rPr>
          <w:rFonts w:ascii="Calibri" w:hAnsi="Calibri" w:cs="Calibri"/>
        </w:rPr>
        <w:t xml:space="preserve">very dollar Africa spends on debt servicing </w:t>
      </w:r>
      <w:r w:rsidR="006A348E">
        <w:rPr>
          <w:rFonts w:ascii="Calibri" w:hAnsi="Calibri" w:cs="Calibri"/>
        </w:rPr>
        <w:t>has a</w:t>
      </w:r>
      <w:r w:rsidR="00825A68">
        <w:rPr>
          <w:rFonts w:ascii="Calibri" w:hAnsi="Calibri" w:cs="Calibri"/>
        </w:rPr>
        <w:t xml:space="preserve">n </w:t>
      </w:r>
      <w:r w:rsidR="00212B79">
        <w:rPr>
          <w:rFonts w:ascii="Calibri" w:hAnsi="Calibri" w:cs="Calibri"/>
        </w:rPr>
        <w:t xml:space="preserve">intergenerational impact on girls and women’s </w:t>
      </w:r>
      <w:r w:rsidR="00A05158">
        <w:rPr>
          <w:rFonts w:ascii="Calibri" w:hAnsi="Calibri" w:cs="Calibri"/>
        </w:rPr>
        <w:t>political, economic, and social attainment in society. According to the United Nations on Trade and Development (UNCTAD</w:t>
      </w:r>
      <w:r w:rsidR="00BB3005">
        <w:rPr>
          <w:rFonts w:ascii="Calibri" w:hAnsi="Calibri" w:cs="Calibri"/>
        </w:rPr>
        <w:t xml:space="preserve">), </w:t>
      </w:r>
      <w:r w:rsidR="00825A68">
        <w:rPr>
          <w:rFonts w:ascii="Calibri" w:hAnsi="Calibri" w:cs="Calibri"/>
        </w:rPr>
        <w:t>between</w:t>
      </w:r>
      <w:r w:rsidR="00BB3005">
        <w:rPr>
          <w:rFonts w:ascii="Calibri" w:hAnsi="Calibri" w:cs="Calibri"/>
        </w:rPr>
        <w:t xml:space="preserve"> 2010 to 2021, in Africa, </w:t>
      </w:r>
      <w:r w:rsidR="00BB3005" w:rsidRPr="00A4678C">
        <w:rPr>
          <w:rFonts w:ascii="Calibri" w:hAnsi="Calibri" w:cs="Calibri"/>
        </w:rPr>
        <w:t>interest payments have increased by 132</w:t>
      </w:r>
      <w:r w:rsidR="00BB3005">
        <w:rPr>
          <w:rFonts w:ascii="Calibri" w:hAnsi="Calibri" w:cs="Calibri"/>
        </w:rPr>
        <w:t>%</w:t>
      </w:r>
      <w:r w:rsidR="00BB3005" w:rsidRPr="00A4678C">
        <w:rPr>
          <w:rFonts w:ascii="Calibri" w:hAnsi="Calibri" w:cs="Calibri"/>
        </w:rPr>
        <w:t xml:space="preserve"> at the detriment of spending on education, healthcare and investment.</w:t>
      </w:r>
      <w:r w:rsidR="00BB3005">
        <w:rPr>
          <w:rStyle w:val="EndnoteReference"/>
          <w:rFonts w:ascii="Calibri" w:hAnsi="Calibri" w:cs="Calibri"/>
        </w:rPr>
        <w:endnoteReference w:id="4"/>
      </w:r>
      <w:r w:rsidR="00BB3005">
        <w:rPr>
          <w:rFonts w:ascii="Calibri" w:hAnsi="Calibri" w:cs="Calibri"/>
        </w:rPr>
        <w:t xml:space="preserve"> As a consequence, </w:t>
      </w:r>
      <w:r w:rsidR="00A4678C">
        <w:rPr>
          <w:rFonts w:ascii="Calibri" w:hAnsi="Calibri" w:cs="Calibri"/>
        </w:rPr>
        <w:t xml:space="preserve">today, in Africa, </w:t>
      </w:r>
      <w:r w:rsidR="00451E19">
        <w:rPr>
          <w:rFonts w:ascii="Calibri" w:hAnsi="Calibri" w:cs="Calibri"/>
        </w:rPr>
        <w:t xml:space="preserve">close to half the continent spends more on debt interest </w:t>
      </w:r>
      <w:r w:rsidR="009014BF">
        <w:rPr>
          <w:rFonts w:ascii="Calibri" w:hAnsi="Calibri" w:cs="Calibri"/>
        </w:rPr>
        <w:t>payments than on education, health, and public investment. (See figure 2 below).</w:t>
      </w:r>
      <w:r w:rsidR="00C454C6">
        <w:rPr>
          <w:rFonts w:ascii="Calibri" w:hAnsi="Calibri" w:cs="Calibri"/>
        </w:rPr>
        <w:t xml:space="preserve"> </w:t>
      </w:r>
    </w:p>
    <w:p w14:paraId="20D2D035" w14:textId="3A4CDE19" w:rsidR="009014BF" w:rsidRPr="009014BF" w:rsidRDefault="009014BF" w:rsidP="00466183">
      <w:pPr>
        <w:rPr>
          <w:rFonts w:ascii="Calibri" w:hAnsi="Calibri" w:cs="Calibri"/>
          <w:b/>
          <w:bCs/>
        </w:rPr>
      </w:pPr>
      <w:r>
        <w:rPr>
          <w:rFonts w:ascii="Calibri" w:hAnsi="Calibri" w:cs="Calibri"/>
          <w:b/>
          <w:bCs/>
        </w:rPr>
        <w:t>Figure 2</w:t>
      </w:r>
    </w:p>
    <w:p w14:paraId="120FE769" w14:textId="31F13734" w:rsidR="00100043" w:rsidRDefault="0081798D" w:rsidP="00466183">
      <w:pPr>
        <w:rPr>
          <w:rFonts w:ascii="Calibri" w:hAnsi="Calibri" w:cs="Calibri"/>
          <w:b/>
          <w:bCs/>
        </w:rPr>
      </w:pPr>
      <w:r w:rsidRPr="00100043">
        <w:rPr>
          <w:rFonts w:ascii="Calibri" w:hAnsi="Calibri" w:cs="Calibri"/>
          <w:b/>
          <w:bCs/>
          <w:noProof/>
        </w:rPr>
        <mc:AlternateContent>
          <mc:Choice Requires="wpg">
            <w:drawing>
              <wp:anchor distT="0" distB="0" distL="114300" distR="114300" simplePos="0" relativeHeight="251661312" behindDoc="0" locked="0" layoutInCell="1" allowOverlap="1" wp14:anchorId="146173DD" wp14:editId="760837C7">
                <wp:simplePos x="0" y="0"/>
                <wp:positionH relativeFrom="margin">
                  <wp:posOffset>-6985</wp:posOffset>
                </wp:positionH>
                <wp:positionV relativeFrom="paragraph">
                  <wp:posOffset>26035</wp:posOffset>
                </wp:positionV>
                <wp:extent cx="5565775" cy="3603625"/>
                <wp:effectExtent l="19050" t="19050" r="15875" b="15875"/>
                <wp:wrapNone/>
                <wp:docPr id="409444526" name="Group 1"/>
                <wp:cNvGraphicFramePr/>
                <a:graphic xmlns:a="http://schemas.openxmlformats.org/drawingml/2006/main">
                  <a:graphicData uri="http://schemas.microsoft.com/office/word/2010/wordprocessingGroup">
                    <wpg:wgp>
                      <wpg:cNvGrpSpPr/>
                      <wpg:grpSpPr>
                        <a:xfrm>
                          <a:off x="0" y="0"/>
                          <a:ext cx="5565775" cy="3603625"/>
                          <a:chOff x="0" y="0"/>
                          <a:chExt cx="10008904" cy="5234208"/>
                        </a:xfrm>
                      </wpg:grpSpPr>
                      <pic:pic xmlns:pic14="http://schemas.microsoft.com/office/drawing/2010/picture" xmlns:pic="http://schemas.openxmlformats.org/drawingml/2006/picture" mc:Ignorable="pic14">
                        <pic:nvPicPr>
                          <pic:cNvPr id="257234573" name="Picture 257234573"/>
                          <pic:cNvPicPr>
                            <a:picLocks noChangeAspect="1"/>
                          </pic:cNvPicPr>
                        </pic:nvPicPr>
                        <pic:blipFill>
                          <a:blip r:embed="rId17"/>
                          <a:stretch>
                            <a:fillRect/>
                          </a:stretch>
                        </pic:blipFill>
                        <pic:spPr>
                          <a:xfrm>
                            <a:off x="0" y="0"/>
                            <a:ext cx="9947317" cy="4788591"/>
                          </a:xfrm>
                          <a:prstGeom prst="snip1Rect">
                            <a:avLst/>
                          </a:prstGeom>
                        </pic:spPr>
                        <pic14:style>
                          <a:lnRef idx="2">
                            <a:schemeClr val="dk1"/>
                          </a:lnRef>
                          <a:fillRef idx="1">
                            <a:schemeClr val="lt1"/>
                          </a:fillRef>
                          <a:effectRef idx="0">
                            <a:schemeClr val="dk1"/>
                          </a:effectRef>
                          <a:fontRef idx="minor">
                            <a:schemeClr val="dk1"/>
                          </a:fontRef>
                        </pic14:style>
                      </pic:pic>
                      <wps:wsp>
                        <wps:cNvPr id="795415132" name="TextBox 15"/>
                        <wps:cNvSpPr txBox="1"/>
                        <wps:spPr>
                          <a:xfrm>
                            <a:off x="3891237" y="4829722"/>
                            <a:ext cx="6117667" cy="404486"/>
                          </a:xfrm>
                          <a:prstGeom prst="snip1Rect">
                            <a:avLst/>
                          </a:prstGeom>
                        </wps:spPr>
                        <wps:style>
                          <a:lnRef idx="2">
                            <a:schemeClr val="dk1"/>
                          </a:lnRef>
                          <a:fillRef idx="1">
                            <a:schemeClr val="lt1"/>
                          </a:fillRef>
                          <a:effectRef idx="0">
                            <a:schemeClr val="dk1"/>
                          </a:effectRef>
                          <a:fontRef idx="minor">
                            <a:schemeClr val="dk1"/>
                          </a:fontRef>
                        </wps:style>
                        <wps:txbx>
                          <w:txbxContent>
                            <w:p w14:paraId="27E74F8F" w14:textId="77777777" w:rsidR="00AF4856" w:rsidRDefault="00000000" w:rsidP="00AF4856">
                              <w:pPr>
                                <w:rPr>
                                  <w:rFonts w:hAnsi="Aptos"/>
                                  <w:color w:val="000000" w:themeColor="text1"/>
                                  <w:kern w:val="24"/>
                                  <w:sz w:val="16"/>
                                  <w:szCs w:val="16"/>
                                  <w14:ligatures w14:val="none"/>
                                </w:rPr>
                              </w:pPr>
                              <w:hyperlink r:id="rId18" w:history="1">
                                <w:r w:rsidR="00AF4856">
                                  <w:rPr>
                                    <w:rStyle w:val="Hyperlink"/>
                                    <w:rFonts w:hAnsi="Aptos"/>
                                    <w:color w:val="000000" w:themeColor="text1"/>
                                    <w:kern w:val="24"/>
                                    <w:sz w:val="16"/>
                                    <w:szCs w:val="16"/>
                                  </w:rPr>
                                  <w:t>https://unctad.org/publication/world-of-debt/regional-stories</w:t>
                                </w:r>
                              </w:hyperlink>
                              <w:r w:rsidR="00AF4856">
                                <w:rPr>
                                  <w:rFonts w:hAnsi="Aptos"/>
                                  <w:color w:val="000000" w:themeColor="text1"/>
                                  <w:kern w:val="24"/>
                                  <w:sz w:val="16"/>
                                  <w:szCs w:val="16"/>
                                </w:rPr>
                                <w:t xml:space="preserve">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46173DD" id="_x0000_s1030" style="position:absolute;margin-left:-.55pt;margin-top:2.05pt;width:438.25pt;height:283.75pt;z-index:251661312;mso-position-horizontal-relative:margin;mso-width-relative:margin;mso-height-relative:margin" coordsize="100089,5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">
                <v:shape id="Picture 257234573" o:spid="_x0000_s1031" type="#_x0000_t75" style="position:absolute;width:99473;height:47885;visibility:visible;mso-wrap-style:square" coordsize="9947317,478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" path="m,l9149203,r798114,798114l9947317,4788591,,4788591,,xe" filled="t" fillcolor="white [3201]" stroked="t" strokecolor="black [3200]" strokeweight="1pt">
                  <v:imagedata r:id="rId19" o:title=""/>
                  <v:formulas/>
                  <v:path arrowok="t" o:extrusionok="t" o:connecttype="custom" o:connectlocs="0,0;9149203,0;9947317,798114;9947317,4788591;0,4788591;0,0" o:connectangles="0,0,0,0,0,0"/>
                </v:shape>
                <v:shape id="TextBox 15" o:spid="_x0000_s1032" style="position:absolute;left:38912;top:48297;width:61177;height:4045;visibility:visible;mso-wrap-style:square;v-text-anchor:top" coordsize="6117667,40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" adj="-11796480,,5400" path="m,l6050251,r67416,67416l6117667,404486,,404486,,xe" fillcolor="white [3201]" strokecolor="black [3200]" strokeweight="1pt">
                  <v:stroke joinstyle="miter"/>
                  <v:formulas/>
                  <v:path arrowok="t" o:connecttype="custom" o:connectlocs="0,0;6050251,0;6117667,67416;6117667,404486;0,404486;0,0" o:connectangles="0,0,0,0,0,0" textboxrect="0,0,6117667,404486"/>
                  <v:textbox>
                    <w:txbxContent>
                      <w:p w14:paraId="27E74F8F" w14:textId="77777777" w:rsidR="00AF4856" w:rsidRDefault="00000000" w:rsidP="00AF4856">
                        <w:pPr>
                          <w:rPr>
                            <w:rFonts w:hAnsi="Aptos"/>
                            <w:color w:val="000000" w:themeColor="text1"/>
                            <w:kern w:val="24"/>
                            <w:sz w:val="16"/>
                            <w:szCs w:val="16"/>
                            <w14:ligatures w14:val="none"/>
                          </w:rPr>
                        </w:pPr>
                        <w:hyperlink r:id="rId20" w:history="1">
                          <w:r w:rsidR="00AF4856">
                            <w:rPr>
                              <w:rStyle w:val="Hyperlink"/>
                              <w:rFonts w:hAnsi="Aptos"/>
                              <w:color w:val="000000" w:themeColor="text1"/>
                              <w:kern w:val="24"/>
                              <w:sz w:val="16"/>
                              <w:szCs w:val="16"/>
                            </w:rPr>
                            <w:t>https://unctad.org/publication/world-of-debt/regional-stories</w:t>
                          </w:r>
                        </w:hyperlink>
                        <w:r w:rsidR="00AF4856">
                          <w:rPr>
                            <w:rFonts w:hAnsi="Aptos"/>
                            <w:color w:val="000000" w:themeColor="text1"/>
                            <w:kern w:val="24"/>
                            <w:sz w:val="16"/>
                            <w:szCs w:val="16"/>
                          </w:rPr>
                          <w:t xml:space="preserve"> </w:t>
                        </w:r>
                      </w:p>
                    </w:txbxContent>
                  </v:textbox>
                </v:shape>
                <w10:wrap anchorx="margin"/>
              </v:group>
            </w:pict>
          </mc:Fallback>
        </mc:AlternateContent>
      </w:r>
    </w:p>
    <w:p w14:paraId="7050EA92" w14:textId="53EB2794" w:rsidR="00100043" w:rsidRDefault="00100043" w:rsidP="00466183">
      <w:pPr>
        <w:rPr>
          <w:rFonts w:ascii="Calibri" w:hAnsi="Calibri" w:cs="Calibri"/>
          <w:b/>
          <w:bCs/>
        </w:rPr>
      </w:pPr>
    </w:p>
    <w:p w14:paraId="25CADAC6" w14:textId="2317B907" w:rsidR="00100043" w:rsidRDefault="00100043" w:rsidP="00466183">
      <w:pPr>
        <w:rPr>
          <w:rFonts w:ascii="Calibri" w:hAnsi="Calibri" w:cs="Calibri"/>
          <w:b/>
          <w:bCs/>
        </w:rPr>
      </w:pPr>
    </w:p>
    <w:p w14:paraId="5B2239D0" w14:textId="29BAC04C" w:rsidR="00100043" w:rsidRDefault="00100043" w:rsidP="00466183">
      <w:pPr>
        <w:rPr>
          <w:rFonts w:ascii="Calibri" w:hAnsi="Calibri" w:cs="Calibri"/>
          <w:b/>
          <w:bCs/>
        </w:rPr>
      </w:pPr>
    </w:p>
    <w:p w14:paraId="5AFCDC66" w14:textId="050B91DC" w:rsidR="00100043" w:rsidRDefault="00100043" w:rsidP="00466183">
      <w:pPr>
        <w:rPr>
          <w:rFonts w:ascii="Calibri" w:hAnsi="Calibri" w:cs="Calibri"/>
          <w:b/>
          <w:bCs/>
        </w:rPr>
      </w:pPr>
    </w:p>
    <w:p w14:paraId="688FC903" w14:textId="20F58289" w:rsidR="00100043" w:rsidRDefault="00100043" w:rsidP="00466183">
      <w:pPr>
        <w:rPr>
          <w:rFonts w:ascii="Calibri" w:hAnsi="Calibri" w:cs="Calibri"/>
          <w:b/>
          <w:bCs/>
        </w:rPr>
      </w:pPr>
    </w:p>
    <w:p w14:paraId="20FB5919" w14:textId="205B9747" w:rsidR="00100043" w:rsidRDefault="00100043" w:rsidP="00466183">
      <w:pPr>
        <w:rPr>
          <w:rFonts w:ascii="Calibri" w:hAnsi="Calibri" w:cs="Calibri"/>
          <w:b/>
          <w:bCs/>
        </w:rPr>
      </w:pPr>
    </w:p>
    <w:p w14:paraId="41F25E22" w14:textId="44432E1D" w:rsidR="00100043" w:rsidRDefault="00100043" w:rsidP="00466183">
      <w:pPr>
        <w:rPr>
          <w:rFonts w:ascii="Calibri" w:hAnsi="Calibri" w:cs="Calibri"/>
          <w:b/>
          <w:bCs/>
        </w:rPr>
      </w:pPr>
    </w:p>
    <w:p w14:paraId="7DFCD57A" w14:textId="77777777" w:rsidR="00100043" w:rsidRDefault="00100043" w:rsidP="00466183">
      <w:pPr>
        <w:rPr>
          <w:rFonts w:ascii="Calibri" w:hAnsi="Calibri" w:cs="Calibri"/>
          <w:b/>
          <w:bCs/>
        </w:rPr>
      </w:pPr>
    </w:p>
    <w:p w14:paraId="175D292D" w14:textId="38F6E972" w:rsidR="00100043" w:rsidRDefault="00100043" w:rsidP="00466183">
      <w:pPr>
        <w:rPr>
          <w:rFonts w:ascii="Calibri" w:hAnsi="Calibri" w:cs="Calibri"/>
          <w:b/>
          <w:bCs/>
        </w:rPr>
      </w:pPr>
    </w:p>
    <w:p w14:paraId="4F879B71" w14:textId="77777777" w:rsidR="00AF4856" w:rsidRDefault="00AF4856" w:rsidP="00466183">
      <w:pPr>
        <w:rPr>
          <w:rFonts w:ascii="Calibri" w:hAnsi="Calibri" w:cs="Calibri"/>
          <w:b/>
          <w:bCs/>
        </w:rPr>
      </w:pPr>
    </w:p>
    <w:p w14:paraId="6E416F98" w14:textId="77777777" w:rsidR="00AF4856" w:rsidRDefault="00AF4856" w:rsidP="00466183">
      <w:pPr>
        <w:rPr>
          <w:rFonts w:ascii="Calibri" w:hAnsi="Calibri" w:cs="Calibri"/>
          <w:b/>
          <w:bCs/>
        </w:rPr>
      </w:pPr>
    </w:p>
    <w:p w14:paraId="7877ED4A" w14:textId="77777777" w:rsidR="00AF4856" w:rsidRDefault="00AF4856" w:rsidP="00466183">
      <w:pPr>
        <w:rPr>
          <w:rFonts w:ascii="Calibri" w:hAnsi="Calibri" w:cs="Calibri"/>
          <w:b/>
          <w:bCs/>
        </w:rPr>
      </w:pPr>
    </w:p>
    <w:p w14:paraId="4DBC05E0" w14:textId="77777777" w:rsidR="00853939" w:rsidRDefault="00853939" w:rsidP="00466183">
      <w:pPr>
        <w:rPr>
          <w:rFonts w:ascii="Calibri" w:hAnsi="Calibri" w:cs="Calibri"/>
          <w:b/>
          <w:bCs/>
          <w:i/>
          <w:iCs/>
        </w:rPr>
      </w:pPr>
    </w:p>
    <w:p w14:paraId="762952AB" w14:textId="34DE42F8" w:rsidR="00AF4856" w:rsidRPr="00C05511" w:rsidRDefault="00C05511" w:rsidP="00466183">
      <w:pPr>
        <w:rPr>
          <w:rFonts w:ascii="Calibri" w:hAnsi="Calibri" w:cs="Calibri"/>
          <w:b/>
          <w:bCs/>
          <w:i/>
          <w:iCs/>
        </w:rPr>
      </w:pPr>
      <w:r>
        <w:rPr>
          <w:rFonts w:ascii="Calibri" w:hAnsi="Calibri" w:cs="Calibri"/>
          <w:b/>
          <w:bCs/>
          <w:i/>
          <w:iCs/>
        </w:rPr>
        <w:t>The Feminist Lens to Africa’s Debt challenge</w:t>
      </w:r>
      <w:r w:rsidR="00C454C6">
        <w:rPr>
          <w:rStyle w:val="FootnoteReference"/>
          <w:rFonts w:ascii="Calibri" w:hAnsi="Calibri" w:cs="Calibri"/>
          <w:b/>
          <w:bCs/>
          <w:i/>
          <w:iCs/>
        </w:rPr>
        <w:footnoteReference w:id="2"/>
      </w:r>
    </w:p>
    <w:p w14:paraId="0B42BF47" w14:textId="574B334D" w:rsidR="00742726" w:rsidRPr="00742726" w:rsidRDefault="002B71D4" w:rsidP="00742726">
      <w:pPr>
        <w:jc w:val="both"/>
        <w:rPr>
          <w:rFonts w:ascii="Calibri" w:hAnsi="Calibri" w:cs="Calibri"/>
        </w:rPr>
      </w:pPr>
      <w:r>
        <w:rPr>
          <w:rFonts w:ascii="Calibri" w:hAnsi="Calibri" w:cs="Calibri"/>
        </w:rPr>
        <w:t>A</w:t>
      </w:r>
      <w:r w:rsidR="00742726" w:rsidRPr="00742726">
        <w:rPr>
          <w:rFonts w:ascii="Calibri" w:hAnsi="Calibri" w:cs="Calibri"/>
        </w:rPr>
        <w:t xml:space="preserve"> </w:t>
      </w:r>
      <w:hyperlink r:id="rId21" w:history="1">
        <w:r w:rsidR="00742726" w:rsidRPr="00742726">
          <w:rPr>
            <w:rStyle w:val="Hyperlink"/>
            <w:rFonts w:ascii="Calibri" w:hAnsi="Calibri" w:cs="Calibri"/>
          </w:rPr>
          <w:t>feminist lens in a discussion of debt</w:t>
        </w:r>
      </w:hyperlink>
      <w:r w:rsidR="00742726" w:rsidRPr="00742726">
        <w:rPr>
          <w:rStyle w:val="EndnoteReference"/>
          <w:rFonts w:ascii="Calibri" w:hAnsi="Calibri" w:cs="Calibri"/>
        </w:rPr>
        <w:endnoteReference w:id="5"/>
      </w:r>
      <w:r>
        <w:rPr>
          <w:rFonts w:ascii="Calibri" w:hAnsi="Calibri" w:cs="Calibri"/>
        </w:rPr>
        <w:t xml:space="preserve"> </w:t>
      </w:r>
      <w:r w:rsidR="00742726" w:rsidRPr="00742726">
        <w:rPr>
          <w:rFonts w:ascii="Calibri" w:hAnsi="Calibri" w:cs="Calibri"/>
        </w:rPr>
        <w:t xml:space="preserve">is essential  to understanding the macro-economic dimension of gender inequalities,  as well as microeconomic implications, which are shaped and reproduced  by historical, social, political processes. Feminist economists have </w:t>
      </w:r>
      <w:r w:rsidRPr="00742726">
        <w:rPr>
          <w:rFonts w:ascii="Calibri" w:hAnsi="Calibri" w:cs="Calibri"/>
        </w:rPr>
        <w:t>long critiqued</w:t>
      </w:r>
      <w:r w:rsidR="00742726" w:rsidRPr="00742726">
        <w:rPr>
          <w:rFonts w:ascii="Calibri" w:hAnsi="Calibri" w:cs="Calibri"/>
        </w:rPr>
        <w:t xml:space="preserve"> the abstraction of economic policies from their complex </w:t>
      </w:r>
      <w:r w:rsidRPr="00742726">
        <w:rPr>
          <w:rFonts w:ascii="Calibri" w:hAnsi="Calibri" w:cs="Calibri"/>
        </w:rPr>
        <w:t>social relations</w:t>
      </w:r>
      <w:r w:rsidR="00742726" w:rsidRPr="00742726">
        <w:rPr>
          <w:rFonts w:ascii="Calibri" w:hAnsi="Calibri" w:cs="Calibri"/>
        </w:rPr>
        <w:t xml:space="preserve"> and contexts. As orthodox economic policy is based on </w:t>
      </w:r>
      <w:r w:rsidRPr="00742726">
        <w:rPr>
          <w:rFonts w:ascii="Calibri" w:hAnsi="Calibri" w:cs="Calibri"/>
        </w:rPr>
        <w:t>aggregates, a</w:t>
      </w:r>
      <w:r w:rsidR="00742726" w:rsidRPr="00742726">
        <w:rPr>
          <w:rFonts w:ascii="Calibri" w:hAnsi="Calibri" w:cs="Calibri"/>
        </w:rPr>
        <w:t xml:space="preserve"> general presumption is that both policy objectives (such as price </w:t>
      </w:r>
      <w:r w:rsidR="00C454C6" w:rsidRPr="00742726">
        <w:rPr>
          <w:rFonts w:ascii="Calibri" w:hAnsi="Calibri" w:cs="Calibri"/>
        </w:rPr>
        <w:t>stability, employment</w:t>
      </w:r>
      <w:r w:rsidR="00742726" w:rsidRPr="00742726">
        <w:rPr>
          <w:rFonts w:ascii="Calibri" w:hAnsi="Calibri" w:cs="Calibri"/>
        </w:rPr>
        <w:t xml:space="preserve"> generation or external balance) and the traditional </w:t>
      </w:r>
      <w:r w:rsidR="00C454C6" w:rsidRPr="00742726">
        <w:rPr>
          <w:rFonts w:ascii="Calibri" w:hAnsi="Calibri" w:cs="Calibri"/>
        </w:rPr>
        <w:t>policy instruments</w:t>
      </w:r>
      <w:r w:rsidR="00742726" w:rsidRPr="00742726">
        <w:rPr>
          <w:rFonts w:ascii="Calibri" w:hAnsi="Calibri" w:cs="Calibri"/>
        </w:rPr>
        <w:t xml:space="preserve"> of </w:t>
      </w:r>
      <w:r w:rsidR="001254C4" w:rsidRPr="001254C4">
        <w:rPr>
          <w:rFonts w:ascii="Calibri" w:hAnsi="Calibri" w:cs="Calibri"/>
          <w:noProof/>
        </w:rPr>
        <w:lastRenderedPageBreak/>
        <mc:AlternateContent>
          <mc:Choice Requires="wps">
            <w:drawing>
              <wp:anchor distT="45720" distB="45720" distL="114300" distR="114300" simplePos="0" relativeHeight="251665408" behindDoc="0" locked="0" layoutInCell="1" allowOverlap="1" wp14:anchorId="58C01526" wp14:editId="01093C83">
                <wp:simplePos x="0" y="0"/>
                <wp:positionH relativeFrom="column">
                  <wp:posOffset>3421380</wp:posOffset>
                </wp:positionH>
                <wp:positionV relativeFrom="paragraph">
                  <wp:posOffset>71120</wp:posOffset>
                </wp:positionV>
                <wp:extent cx="2141220" cy="6248400"/>
                <wp:effectExtent l="0" t="0" r="11430" b="19050"/>
                <wp:wrapSquare wrapText="bothSides"/>
                <wp:docPr id="317813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248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1324DA" w14:textId="77777777" w:rsidR="00BE09E9" w:rsidRDefault="00BE09E9" w:rsidP="001254C4">
                            <w:pPr>
                              <w:jc w:val="both"/>
                              <w:rPr>
                                <w:rFonts w:ascii="Calibri" w:hAnsi="Calibri" w:cs="Calibri"/>
                                <w:b/>
                                <w:bCs/>
                              </w:rPr>
                            </w:pPr>
                            <w:r>
                              <w:rPr>
                                <w:rFonts w:ascii="Calibri" w:hAnsi="Calibri" w:cs="Calibri"/>
                                <w:b/>
                                <w:bCs/>
                              </w:rPr>
                              <w:t>Box 2</w:t>
                            </w:r>
                          </w:p>
                          <w:p w14:paraId="0C5B6616" w14:textId="083CDB57" w:rsidR="001254C4" w:rsidRDefault="001254C4" w:rsidP="001254C4">
                            <w:pPr>
                              <w:jc w:val="both"/>
                              <w:rPr>
                                <w:rFonts w:ascii="Calibri" w:hAnsi="Calibri" w:cs="Calibri"/>
                              </w:rPr>
                            </w:pPr>
                            <w:r w:rsidRPr="00742726">
                              <w:rPr>
                                <w:rFonts w:ascii="Calibri" w:hAnsi="Calibri" w:cs="Calibri"/>
                              </w:rPr>
                              <w:t xml:space="preserve">The </w:t>
                            </w:r>
                            <w:r w:rsidR="004E2DF2">
                              <w:rPr>
                                <w:rFonts w:ascii="Calibri" w:hAnsi="Calibri" w:cs="Calibri"/>
                              </w:rPr>
                              <w:t>P</w:t>
                            </w:r>
                            <w:r w:rsidRPr="00742726">
                              <w:rPr>
                                <w:rFonts w:ascii="Calibri" w:hAnsi="Calibri" w:cs="Calibri"/>
                              </w:rPr>
                              <w:t>an-African movement spanned the 20th century ideological spectrum, ranging from more right-wing, pro-capitalist, race-based nationalism to more revolutionary socialist discourses advanced by men like George Padmore, Walter Rodney, Kwame Nkrumah, Julius Nyerere,</w:t>
                            </w:r>
                            <w:r w:rsidR="007055D6">
                              <w:rPr>
                                <w:rFonts w:ascii="Calibri" w:hAnsi="Calibri" w:cs="Calibri"/>
                              </w:rPr>
                              <w:t xml:space="preserve"> </w:t>
                            </w:r>
                            <w:r w:rsidRPr="00742726">
                              <w:rPr>
                                <w:rFonts w:ascii="Calibri" w:hAnsi="Calibri" w:cs="Calibri"/>
                              </w:rPr>
                              <w:t>Amilcar Cabral, Stephen Bantu Biko and Frantz Fanon, all of whom locate Africa’s underdevelopment in capitalism, challenging the class system, racism and in the case of Fanon in particular, race-based nationalism. Yet an accurate historic record must include women like Mable Dove Danquah, Adelaide Caseley-Hayford, Bibi Titi Mohamed, Funmilayo Ransome Kuti, Gambo Sawaba, Muthoni Likimani, Thenjiwe Mtintso, Djamila Bouhired, Charlotte Maxeke, Albertina Sisulu, and the other uncounted numbers of women who mobilised for Africa’s liberation.</w:t>
                            </w:r>
                          </w:p>
                          <w:p w14:paraId="71B6D49A" w14:textId="5A6313CD" w:rsidR="001254C4" w:rsidRPr="00764C3C" w:rsidRDefault="001254C4" w:rsidP="001254C4">
                            <w:pPr>
                              <w:pStyle w:val="EndnoteText"/>
                              <w:rPr>
                                <w:rFonts w:ascii="Calibri" w:hAnsi="Calibri" w:cs="Calibri"/>
                                <w:b/>
                                <w:bCs/>
                                <w:i/>
                                <w:iCs/>
                                <w:sz w:val="18"/>
                                <w:szCs w:val="18"/>
                              </w:rPr>
                            </w:pPr>
                            <w:r w:rsidRPr="00764C3C">
                              <w:rPr>
                                <w:rFonts w:ascii="Calibri" w:hAnsi="Calibri" w:cs="Calibri"/>
                                <w:b/>
                                <w:bCs/>
                                <w:i/>
                                <w:iCs/>
                                <w:sz w:val="18"/>
                                <w:szCs w:val="18"/>
                              </w:rPr>
                              <w:t xml:space="preserve">Feminist Africa, Issue 19, 2014. Pan Africanism and Feminism </w:t>
                            </w:r>
                          </w:p>
                          <w:p w14:paraId="69AE19AF" w14:textId="25FB91BE" w:rsidR="001254C4" w:rsidRPr="00742726" w:rsidRDefault="00000000" w:rsidP="001254C4">
                            <w:pPr>
                              <w:jc w:val="both"/>
                              <w:rPr>
                                <w:rFonts w:ascii="Calibri" w:hAnsi="Calibri" w:cs="Calibri"/>
                              </w:rPr>
                            </w:pPr>
                            <w:hyperlink r:id="rId22" w:history="1">
                              <w:r w:rsidR="001254C4" w:rsidRPr="00A4678C">
                                <w:rPr>
                                  <w:rStyle w:val="Hyperlink"/>
                                  <w:rFonts w:ascii="Calibri" w:hAnsi="Calibri" w:cs="Calibri"/>
                                  <w:sz w:val="18"/>
                                  <w:szCs w:val="18"/>
                                </w:rPr>
                                <w:t>http://www.agi.ac.za/sites/default/files/image_tool/images/429/feminist_africa_journals/archive/19/fa_19_web.pdf</w:t>
                              </w:r>
                            </w:hyperlink>
                          </w:p>
                          <w:p w14:paraId="174756F1" w14:textId="6ACE126D" w:rsidR="001254C4" w:rsidRDefault="001254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01526" id="_x0000_s1033" type="#_x0000_t202" style="position:absolute;left:0;text-align:left;margin-left:269.4pt;margin-top:5.6pt;width:168.6pt;height:4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" fillcolor="white [3201]" strokecolor="black [3200]" strokeweight="1pt">
                <v:textbox>
                  <w:txbxContent>
                    <w:p w14:paraId="6C1324DA" w14:textId="77777777" w:rsidR="00BE09E9" w:rsidRDefault="00BE09E9" w:rsidP="001254C4">
                      <w:pPr>
                        <w:jc w:val="both"/>
                        <w:rPr>
                          <w:rFonts w:ascii="Calibri" w:hAnsi="Calibri" w:cs="Calibri"/>
                          <w:b/>
                          <w:bCs/>
                        </w:rPr>
                      </w:pPr>
                      <w:r>
                        <w:rPr>
                          <w:rFonts w:ascii="Calibri" w:hAnsi="Calibri" w:cs="Calibri"/>
                          <w:b/>
                          <w:bCs/>
                        </w:rPr>
                        <w:t>Box 2</w:t>
                      </w:r>
                    </w:p>
                    <w:p w14:paraId="0C5B6616" w14:textId="083CDB57" w:rsidR="001254C4" w:rsidRDefault="001254C4" w:rsidP="001254C4">
                      <w:pPr>
                        <w:jc w:val="both"/>
                        <w:rPr>
                          <w:rFonts w:ascii="Calibri" w:hAnsi="Calibri" w:cs="Calibri"/>
                        </w:rPr>
                      </w:pPr>
                      <w:r w:rsidRPr="00742726">
                        <w:rPr>
                          <w:rFonts w:ascii="Calibri" w:hAnsi="Calibri" w:cs="Calibri"/>
                        </w:rPr>
                        <w:t xml:space="preserve">The </w:t>
                      </w:r>
                      <w:r w:rsidR="004E2DF2">
                        <w:rPr>
                          <w:rFonts w:ascii="Calibri" w:hAnsi="Calibri" w:cs="Calibri"/>
                        </w:rPr>
                        <w:t>P</w:t>
                      </w:r>
                      <w:r w:rsidRPr="00742726">
                        <w:rPr>
                          <w:rFonts w:ascii="Calibri" w:hAnsi="Calibri" w:cs="Calibri"/>
                        </w:rPr>
                        <w:t>an-African movement spanned the 20th century ideological spectrum, ranging from more right-wing, pro-capitalist, race-based nationalism to more revolutionary socialist discourses advanced by men like George Padmore, Walter Rodney, Kwame Nkrumah, Julius Nyerere,</w:t>
                      </w:r>
                      <w:r w:rsidR="007055D6">
                        <w:rPr>
                          <w:rFonts w:ascii="Calibri" w:hAnsi="Calibri" w:cs="Calibri"/>
                        </w:rPr>
                        <w:t xml:space="preserve"> </w:t>
                      </w:r>
                      <w:r w:rsidRPr="00742726">
                        <w:rPr>
                          <w:rFonts w:ascii="Calibri" w:hAnsi="Calibri" w:cs="Calibri"/>
                        </w:rPr>
                        <w:t>Amilcar Cabral, Stephen Bantu Biko and Frantz Fanon, all of whom locate Africa’s underdevelopment in capitalism, challenging the class system, racism and in the case of Fanon in particular, race-based nationalism. Yet an accurate historic record must include women like Mable Dove Danquah, Adelaide Caseley-Hayford, Bibi Titi Mohamed, Funmilayo Ransome Kuti, Gambo Sawaba, Muthoni Likimani, Thenjiwe Mtintso, Djamila Bouhired, Charlotte Maxeke, Albertina Sisulu, and the other uncounted numbers of women who mobilised for Africa’s liberation.</w:t>
                      </w:r>
                    </w:p>
                    <w:p w14:paraId="71B6D49A" w14:textId="5A6313CD" w:rsidR="001254C4" w:rsidRPr="00764C3C" w:rsidRDefault="001254C4" w:rsidP="001254C4">
                      <w:pPr>
                        <w:pStyle w:val="EndnoteText"/>
                        <w:rPr>
                          <w:rFonts w:ascii="Calibri" w:hAnsi="Calibri" w:cs="Calibri"/>
                          <w:b/>
                          <w:bCs/>
                          <w:i/>
                          <w:iCs/>
                          <w:sz w:val="18"/>
                          <w:szCs w:val="18"/>
                        </w:rPr>
                      </w:pPr>
                      <w:r w:rsidRPr="00764C3C">
                        <w:rPr>
                          <w:rFonts w:ascii="Calibri" w:hAnsi="Calibri" w:cs="Calibri"/>
                          <w:b/>
                          <w:bCs/>
                          <w:i/>
                          <w:iCs/>
                          <w:sz w:val="18"/>
                          <w:szCs w:val="18"/>
                        </w:rPr>
                        <w:t xml:space="preserve">Feminist Africa, Issue 19, 2014. Pan Africanism and Feminism </w:t>
                      </w:r>
                    </w:p>
                    <w:p w14:paraId="69AE19AF" w14:textId="25FB91BE" w:rsidR="001254C4" w:rsidRPr="00742726" w:rsidRDefault="00000000" w:rsidP="001254C4">
                      <w:pPr>
                        <w:jc w:val="both"/>
                        <w:rPr>
                          <w:rFonts w:ascii="Calibri" w:hAnsi="Calibri" w:cs="Calibri"/>
                        </w:rPr>
                      </w:pPr>
                      <w:hyperlink r:id="rId23" w:history="1">
                        <w:r w:rsidR="001254C4" w:rsidRPr="00A4678C">
                          <w:rPr>
                            <w:rStyle w:val="Hyperlink"/>
                            <w:rFonts w:ascii="Calibri" w:hAnsi="Calibri" w:cs="Calibri"/>
                            <w:sz w:val="18"/>
                            <w:szCs w:val="18"/>
                          </w:rPr>
                          <w:t>http://www.agi.ac.za/sites/default/files/image_tool/images/429/feminist_africa_journals/archive/19/fa_19_web.pdf</w:t>
                        </w:r>
                      </w:hyperlink>
                    </w:p>
                    <w:p w14:paraId="174756F1" w14:textId="6ACE126D" w:rsidR="001254C4" w:rsidRDefault="001254C4"/>
                  </w:txbxContent>
                </v:textbox>
                <w10:wrap type="square"/>
              </v:shape>
            </w:pict>
          </mc:Fallback>
        </mc:AlternateContent>
      </w:r>
      <w:r w:rsidR="00742726" w:rsidRPr="00742726">
        <w:rPr>
          <w:rFonts w:ascii="Calibri" w:hAnsi="Calibri" w:cs="Calibri"/>
        </w:rPr>
        <w:t xml:space="preserve">macroeconomics (fiscal, monetary, exchange rate </w:t>
      </w:r>
      <w:r w:rsidR="001254C4" w:rsidRPr="00742726">
        <w:rPr>
          <w:rFonts w:ascii="Calibri" w:hAnsi="Calibri" w:cs="Calibri"/>
        </w:rPr>
        <w:t>policies) are</w:t>
      </w:r>
      <w:r w:rsidR="00742726" w:rsidRPr="00742726">
        <w:rPr>
          <w:rFonts w:ascii="Calibri" w:hAnsi="Calibri" w:cs="Calibri"/>
        </w:rPr>
        <w:t xml:space="preserve"> gender-neutral, rational and objective. Debt contracts “may be </w:t>
      </w:r>
      <w:r w:rsidR="00C454C6" w:rsidRPr="00742726">
        <w:rPr>
          <w:rFonts w:ascii="Calibri" w:hAnsi="Calibri" w:cs="Calibri"/>
        </w:rPr>
        <w:t>conceived of</w:t>
      </w:r>
      <w:r w:rsidR="00742726" w:rsidRPr="00742726">
        <w:rPr>
          <w:rFonts w:ascii="Calibri" w:hAnsi="Calibri" w:cs="Calibri"/>
        </w:rPr>
        <w:t xml:space="preserve"> as largely impersonal, rational, voluntary financial market </w:t>
      </w:r>
      <w:r w:rsidR="001254C4" w:rsidRPr="00742726">
        <w:rPr>
          <w:rFonts w:ascii="Calibri" w:hAnsi="Calibri" w:cs="Calibri"/>
        </w:rPr>
        <w:t>agreements drawn</w:t>
      </w:r>
      <w:r w:rsidR="00742726" w:rsidRPr="00742726">
        <w:rPr>
          <w:rFonts w:ascii="Calibri" w:hAnsi="Calibri" w:cs="Calibri"/>
        </w:rPr>
        <w:t xml:space="preserve"> up between self-interested…agents”.</w:t>
      </w:r>
      <w:r w:rsidR="00742726" w:rsidRPr="00742726">
        <w:rPr>
          <w:rStyle w:val="EndnoteReference"/>
          <w:rFonts w:ascii="Calibri" w:hAnsi="Calibri" w:cs="Calibri"/>
        </w:rPr>
        <w:endnoteReference w:id="6"/>
      </w:r>
      <w:r w:rsidR="00742726" w:rsidRPr="00742726">
        <w:rPr>
          <w:rFonts w:ascii="Calibri" w:hAnsi="Calibri" w:cs="Calibri"/>
        </w:rPr>
        <w:t xml:space="preserve"> Thus debt contracts are </w:t>
      </w:r>
      <w:r w:rsidR="00A20FC7" w:rsidRPr="00742726">
        <w:rPr>
          <w:rFonts w:ascii="Calibri" w:hAnsi="Calibri" w:cs="Calibri"/>
        </w:rPr>
        <w:t>seen in</w:t>
      </w:r>
      <w:r w:rsidR="00742726" w:rsidRPr="00742726">
        <w:rPr>
          <w:rFonts w:ascii="Calibri" w:hAnsi="Calibri" w:cs="Calibri"/>
        </w:rPr>
        <w:t xml:space="preserve"> the abstraction and separable to the historical, social, political, </w:t>
      </w:r>
      <w:r w:rsidR="00A20FC7" w:rsidRPr="00742726">
        <w:rPr>
          <w:rFonts w:ascii="Calibri" w:hAnsi="Calibri" w:cs="Calibri"/>
        </w:rPr>
        <w:t>and economic</w:t>
      </w:r>
      <w:r w:rsidR="00742726" w:rsidRPr="00742726">
        <w:rPr>
          <w:rFonts w:ascii="Calibri" w:hAnsi="Calibri" w:cs="Calibri"/>
        </w:rPr>
        <w:t xml:space="preserve"> relations of actual humans that are set on predicated on a </w:t>
      </w:r>
      <w:r w:rsidR="00A20FC7" w:rsidRPr="00742726">
        <w:rPr>
          <w:rFonts w:ascii="Calibri" w:hAnsi="Calibri" w:cs="Calibri"/>
        </w:rPr>
        <w:t>set of</w:t>
      </w:r>
      <w:r w:rsidR="00742726" w:rsidRPr="00742726">
        <w:rPr>
          <w:rFonts w:ascii="Calibri" w:hAnsi="Calibri" w:cs="Calibri"/>
        </w:rPr>
        <w:t xml:space="preserve"> distributive relations across different social groups, and they </w:t>
      </w:r>
      <w:r w:rsidR="00A20FC7" w:rsidRPr="00742726">
        <w:rPr>
          <w:rFonts w:ascii="Calibri" w:hAnsi="Calibri" w:cs="Calibri"/>
        </w:rPr>
        <w:t>entail distributive</w:t>
      </w:r>
      <w:r w:rsidR="00742726" w:rsidRPr="00742726">
        <w:rPr>
          <w:rFonts w:ascii="Calibri" w:hAnsi="Calibri" w:cs="Calibri"/>
        </w:rPr>
        <w:t xml:space="preserve"> choices across various social groups.</w:t>
      </w:r>
      <w:r w:rsidR="00742726" w:rsidRPr="00742726">
        <w:rPr>
          <w:rStyle w:val="EndnoteReference"/>
          <w:rFonts w:ascii="Calibri" w:hAnsi="Calibri" w:cs="Calibri"/>
        </w:rPr>
        <w:endnoteReference w:id="7"/>
      </w:r>
      <w:r w:rsidR="00742726" w:rsidRPr="00742726">
        <w:t xml:space="preserve"> </w:t>
      </w:r>
    </w:p>
    <w:p w14:paraId="1AB0CDFA" w14:textId="4FE9DEA4" w:rsidR="00742726" w:rsidRPr="00742726" w:rsidRDefault="00A20FC7" w:rsidP="00742726">
      <w:pPr>
        <w:jc w:val="both"/>
        <w:rPr>
          <w:rFonts w:ascii="Calibri" w:hAnsi="Calibri" w:cs="Calibri"/>
        </w:rPr>
      </w:pPr>
      <w:r>
        <w:rPr>
          <w:rFonts w:ascii="Calibri" w:hAnsi="Calibri" w:cs="Calibri"/>
        </w:rPr>
        <w:t xml:space="preserve">The privatisation or financialisation of development has given rise to </w:t>
      </w:r>
      <w:r w:rsidR="00E07960">
        <w:rPr>
          <w:rFonts w:ascii="Calibri" w:hAnsi="Calibri" w:cs="Calibri"/>
        </w:rPr>
        <w:t>complex models of finance</w:t>
      </w:r>
      <w:r w:rsidR="007A627E">
        <w:rPr>
          <w:rFonts w:ascii="Calibri" w:hAnsi="Calibri" w:cs="Calibri"/>
        </w:rPr>
        <w:t xml:space="preserve"> at the macro (debt), micro (credit), and individual (microcredit)</w:t>
      </w:r>
      <w:r w:rsidR="00973BC0">
        <w:rPr>
          <w:rFonts w:ascii="Calibri" w:hAnsi="Calibri" w:cs="Calibri"/>
        </w:rPr>
        <w:t xml:space="preserve">. At </w:t>
      </w:r>
      <w:r w:rsidR="007055D6">
        <w:rPr>
          <w:rFonts w:ascii="Calibri" w:hAnsi="Calibri" w:cs="Calibri"/>
        </w:rPr>
        <w:t>each</w:t>
      </w:r>
      <w:r w:rsidR="00973BC0">
        <w:rPr>
          <w:rFonts w:ascii="Calibri" w:hAnsi="Calibri" w:cs="Calibri"/>
        </w:rPr>
        <w:t xml:space="preserve"> of these levels, the idea of credit or access to credit </w:t>
      </w:r>
      <w:r w:rsidR="00667BA1">
        <w:rPr>
          <w:rFonts w:ascii="Calibri" w:hAnsi="Calibri" w:cs="Calibri"/>
        </w:rPr>
        <w:t>is at the core. In a social construct where women and girls are structurally marginalised from accessing credit for a myriad of socio-economic reasons, the emergence of m</w:t>
      </w:r>
      <w:r w:rsidR="00742726" w:rsidRPr="00742726">
        <w:rPr>
          <w:rFonts w:ascii="Calibri" w:hAnsi="Calibri" w:cs="Calibri"/>
        </w:rPr>
        <w:t xml:space="preserve">icrofinancing is one </w:t>
      </w:r>
      <w:r w:rsidR="00354ECA">
        <w:rPr>
          <w:rFonts w:ascii="Calibri" w:hAnsi="Calibri" w:cs="Calibri"/>
        </w:rPr>
        <w:t xml:space="preserve">form </w:t>
      </w:r>
      <w:r w:rsidR="00C961C2">
        <w:rPr>
          <w:rFonts w:ascii="Calibri" w:hAnsi="Calibri" w:cs="Calibri"/>
        </w:rPr>
        <w:t>credit</w:t>
      </w:r>
      <w:r w:rsidR="00742726" w:rsidRPr="00742726">
        <w:rPr>
          <w:rFonts w:ascii="Calibri" w:hAnsi="Calibri" w:cs="Calibri"/>
        </w:rPr>
        <w:t xml:space="preserve"> </w:t>
      </w:r>
      <w:r w:rsidR="00C961C2">
        <w:rPr>
          <w:rFonts w:ascii="Calibri" w:hAnsi="Calibri" w:cs="Calibri"/>
        </w:rPr>
        <w:t xml:space="preserve">which has been </w:t>
      </w:r>
      <w:r w:rsidR="00354ECA">
        <w:rPr>
          <w:rFonts w:ascii="Calibri" w:hAnsi="Calibri" w:cs="Calibri"/>
        </w:rPr>
        <w:t xml:space="preserve">made accessible to women]to much trepidation. </w:t>
      </w:r>
      <w:r w:rsidR="00742726" w:rsidRPr="00742726">
        <w:rPr>
          <w:rFonts w:ascii="Calibri" w:hAnsi="Calibri" w:cs="Calibri"/>
        </w:rPr>
        <w:t xml:space="preserve">This microeconomic model </w:t>
      </w:r>
      <w:r w:rsidR="00354ECA">
        <w:rPr>
          <w:rFonts w:ascii="Calibri" w:hAnsi="Calibri" w:cs="Calibri"/>
        </w:rPr>
        <w:t>i</w:t>
      </w:r>
      <w:r w:rsidR="00742726" w:rsidRPr="00742726">
        <w:rPr>
          <w:rFonts w:ascii="Calibri" w:hAnsi="Calibri" w:cs="Calibri"/>
        </w:rPr>
        <w:t xml:space="preserve">s </w:t>
      </w:r>
      <w:r w:rsidRPr="00742726">
        <w:rPr>
          <w:rFonts w:ascii="Calibri" w:hAnsi="Calibri" w:cs="Calibri"/>
        </w:rPr>
        <w:t>consistent with</w:t>
      </w:r>
      <w:r w:rsidR="00742726" w:rsidRPr="00742726">
        <w:rPr>
          <w:rFonts w:ascii="Calibri" w:hAnsi="Calibri" w:cs="Calibri"/>
        </w:rPr>
        <w:t xml:space="preserve"> the neoliberal discourse that privileges the individualistic, self-help </w:t>
      </w:r>
      <w:r w:rsidRPr="00742726">
        <w:rPr>
          <w:rFonts w:ascii="Calibri" w:hAnsi="Calibri" w:cs="Calibri"/>
        </w:rPr>
        <w:t>and market</w:t>
      </w:r>
      <w:r w:rsidR="00742726" w:rsidRPr="00742726">
        <w:rPr>
          <w:rFonts w:ascii="Calibri" w:hAnsi="Calibri" w:cs="Calibri"/>
        </w:rPr>
        <w:t>-affirming policies</w:t>
      </w:r>
      <w:r w:rsidR="000F224C">
        <w:rPr>
          <w:rFonts w:ascii="Calibri" w:hAnsi="Calibri" w:cs="Calibri"/>
        </w:rPr>
        <w:t xml:space="preserve"> that traps </w:t>
      </w:r>
      <w:r w:rsidR="005F0031">
        <w:rPr>
          <w:rFonts w:ascii="Calibri" w:hAnsi="Calibri" w:cs="Calibri"/>
        </w:rPr>
        <w:t xml:space="preserve">the few assets owned by women used as collateral for accessing these credit lines. </w:t>
      </w:r>
    </w:p>
    <w:p w14:paraId="136C2C47" w14:textId="52783FEF" w:rsidR="00742726" w:rsidRPr="009806F1" w:rsidRDefault="00742726" w:rsidP="00742726">
      <w:pPr>
        <w:jc w:val="both"/>
        <w:rPr>
          <w:rFonts w:ascii="Calibri" w:hAnsi="Calibri" w:cs="Calibri"/>
        </w:rPr>
      </w:pPr>
      <w:r w:rsidRPr="009806F1">
        <w:rPr>
          <w:rFonts w:ascii="Calibri" w:hAnsi="Calibri" w:cs="Calibri"/>
        </w:rPr>
        <w:t>The shift to market-based economies within developing countries has led to increasing dependence on money and credit. Feminists have put  forward that debt has become “a</w:t>
      </w:r>
      <w:r w:rsidR="0086565E">
        <w:rPr>
          <w:rFonts w:ascii="Calibri" w:hAnsi="Calibri" w:cs="Calibri"/>
        </w:rPr>
        <w:t xml:space="preserve"> </w:t>
      </w:r>
      <w:r w:rsidRPr="009806F1">
        <w:rPr>
          <w:rFonts w:ascii="Calibri" w:hAnsi="Calibri" w:cs="Calibri"/>
        </w:rPr>
        <w:t>mechanism of coercion to accept any  working conditions, due to the fact that the financial obligation ends up  “commanding” labour in the present”</w:t>
      </w:r>
      <w:r w:rsidRPr="00742726">
        <w:rPr>
          <w:rFonts w:ascii="Calibri" w:hAnsi="Calibri" w:cs="Calibri"/>
        </w:rPr>
        <w:t>.</w:t>
      </w:r>
      <w:r w:rsidRPr="00742726">
        <w:rPr>
          <w:rStyle w:val="EndnoteReference"/>
          <w:rFonts w:ascii="Calibri" w:hAnsi="Calibri" w:cs="Calibri"/>
        </w:rPr>
        <w:endnoteReference w:id="8"/>
      </w:r>
      <w:r w:rsidRPr="00742726">
        <w:rPr>
          <w:rFonts w:ascii="Calibri" w:hAnsi="Calibri" w:cs="Calibri"/>
        </w:rPr>
        <w:t xml:space="preserve"> </w:t>
      </w:r>
      <w:r w:rsidRPr="009806F1">
        <w:rPr>
          <w:rFonts w:ascii="Calibri" w:hAnsi="Calibri" w:cs="Calibri"/>
        </w:rPr>
        <w:t>They further argue that “debt  functions and spills over into territories as a compulsive mechanism for  submission to precarisation (conditions, times, and violences of labour),  morally reinforced as an economy of obedience”</w:t>
      </w:r>
      <w:r w:rsidRPr="009806F1">
        <w:rPr>
          <w:rFonts w:ascii="Calibri" w:hAnsi="Calibri" w:cs="Calibri"/>
          <w:vertAlign w:val="subscript"/>
        </w:rPr>
        <w:t>.</w:t>
      </w:r>
      <w:r w:rsidRPr="00742726">
        <w:rPr>
          <w:rStyle w:val="EndnoteReference"/>
          <w:rFonts w:ascii="Calibri" w:hAnsi="Calibri" w:cs="Calibri"/>
        </w:rPr>
        <w:endnoteReference w:id="9"/>
      </w:r>
      <w:r w:rsidR="00273A29">
        <w:rPr>
          <w:rFonts w:ascii="Calibri" w:hAnsi="Calibri" w:cs="Calibri"/>
          <w:vertAlign w:val="subscript"/>
        </w:rPr>
        <w:t xml:space="preserve"> </w:t>
      </w:r>
      <w:r w:rsidRPr="009806F1">
        <w:rPr>
          <w:rFonts w:ascii="Calibri" w:hAnsi="Calibri" w:cs="Calibri"/>
        </w:rPr>
        <w:t>With the globali</w:t>
      </w:r>
      <w:r w:rsidR="0086565E">
        <w:rPr>
          <w:rFonts w:ascii="Calibri" w:hAnsi="Calibri" w:cs="Calibri"/>
        </w:rPr>
        <w:t>s</w:t>
      </w:r>
      <w:r w:rsidRPr="009806F1">
        <w:rPr>
          <w:rFonts w:ascii="Calibri" w:hAnsi="Calibri" w:cs="Calibri"/>
        </w:rPr>
        <w:t xml:space="preserve">ation  of the 1980s-1990s </w:t>
      </w:r>
      <w:r w:rsidR="00416ADA">
        <w:rPr>
          <w:rFonts w:ascii="Calibri" w:hAnsi="Calibri" w:cs="Calibri"/>
        </w:rPr>
        <w:t>there has been a</w:t>
      </w:r>
      <w:r w:rsidRPr="009806F1">
        <w:rPr>
          <w:rFonts w:ascii="Calibri" w:hAnsi="Calibri" w:cs="Calibri"/>
        </w:rPr>
        <w:t xml:space="preserve"> transformations in women’s integration in the  global economy – feminisation of labour, labour-intensive and export oriented industries, global care chains. Since the late 1990s, there </w:t>
      </w:r>
      <w:r w:rsidR="00273A29" w:rsidRPr="009806F1">
        <w:rPr>
          <w:rFonts w:ascii="Calibri" w:hAnsi="Calibri" w:cs="Calibri"/>
        </w:rPr>
        <w:t>has been</w:t>
      </w:r>
      <w:r w:rsidRPr="009806F1">
        <w:rPr>
          <w:rFonts w:ascii="Calibri" w:hAnsi="Calibri" w:cs="Calibri"/>
        </w:rPr>
        <w:t xml:space="preserve"> concerted efforts to feminise the labour</w:t>
      </w:r>
      <w:r w:rsidR="00416ADA">
        <w:rPr>
          <w:rFonts w:ascii="Calibri" w:hAnsi="Calibri" w:cs="Calibri"/>
        </w:rPr>
        <w:t xml:space="preserve"> </w:t>
      </w:r>
      <w:r w:rsidRPr="009806F1">
        <w:rPr>
          <w:rFonts w:ascii="Calibri" w:hAnsi="Calibri" w:cs="Calibri"/>
        </w:rPr>
        <w:t xml:space="preserve">force through </w:t>
      </w:r>
      <w:r w:rsidR="00273A29" w:rsidRPr="009806F1">
        <w:rPr>
          <w:rFonts w:ascii="Calibri" w:hAnsi="Calibri" w:cs="Calibri"/>
        </w:rPr>
        <w:t>neoliberal policies</w:t>
      </w:r>
      <w:r w:rsidRPr="009806F1">
        <w:rPr>
          <w:rFonts w:ascii="Calibri" w:hAnsi="Calibri" w:cs="Calibri"/>
        </w:rPr>
        <w:t xml:space="preserve"> which has been characteri</w:t>
      </w:r>
      <w:r w:rsidR="00E23324">
        <w:rPr>
          <w:rFonts w:ascii="Calibri" w:hAnsi="Calibri" w:cs="Calibri"/>
        </w:rPr>
        <w:t>s</w:t>
      </w:r>
      <w:r w:rsidRPr="009806F1">
        <w:rPr>
          <w:rFonts w:ascii="Calibri" w:hAnsi="Calibri" w:cs="Calibri"/>
        </w:rPr>
        <w:t xml:space="preserve">ed by working poverty wages </w:t>
      </w:r>
      <w:r w:rsidR="00273A29" w:rsidRPr="009806F1">
        <w:rPr>
          <w:rFonts w:ascii="Calibri" w:hAnsi="Calibri" w:cs="Calibri"/>
        </w:rPr>
        <w:t>and poor</w:t>
      </w:r>
      <w:r w:rsidRPr="009806F1">
        <w:rPr>
          <w:rFonts w:ascii="Calibri" w:hAnsi="Calibri" w:cs="Calibri"/>
        </w:rPr>
        <w:t xml:space="preserve"> working conditions due to the deregulation of the labour </w:t>
      </w:r>
      <w:r w:rsidR="00E23324" w:rsidRPr="009806F1">
        <w:rPr>
          <w:rFonts w:ascii="Calibri" w:hAnsi="Calibri" w:cs="Calibri"/>
        </w:rPr>
        <w:t>market policies</w:t>
      </w:r>
      <w:r w:rsidRPr="009806F1">
        <w:rPr>
          <w:rFonts w:ascii="Calibri" w:hAnsi="Calibri" w:cs="Calibri"/>
        </w:rPr>
        <w:t>.</w:t>
      </w:r>
      <w:r w:rsidRPr="00742726">
        <w:rPr>
          <w:rStyle w:val="EndnoteReference"/>
          <w:rFonts w:ascii="Calibri" w:hAnsi="Calibri" w:cs="Calibri"/>
        </w:rPr>
        <w:endnoteReference w:id="10"/>
      </w:r>
      <w:r w:rsidR="00585DBF">
        <w:rPr>
          <w:rFonts w:ascii="Calibri" w:hAnsi="Calibri" w:cs="Calibri"/>
        </w:rPr>
        <w:t xml:space="preserve"> </w:t>
      </w:r>
      <w:r w:rsidRPr="009806F1">
        <w:rPr>
          <w:rFonts w:ascii="Calibri" w:hAnsi="Calibri" w:cs="Calibri"/>
        </w:rPr>
        <w:t xml:space="preserve">Most employment in Africa, particularly where </w:t>
      </w:r>
      <w:r w:rsidR="00585DBF" w:rsidRPr="009806F1">
        <w:rPr>
          <w:rFonts w:ascii="Calibri" w:hAnsi="Calibri" w:cs="Calibri"/>
        </w:rPr>
        <w:t>women are</w:t>
      </w:r>
      <w:r w:rsidRPr="009806F1">
        <w:rPr>
          <w:rFonts w:ascii="Calibri" w:hAnsi="Calibri" w:cs="Calibri"/>
        </w:rPr>
        <w:t xml:space="preserve"> located, is still in precarious, informal, and low productivity work. </w:t>
      </w:r>
      <w:r w:rsidR="00585DBF" w:rsidRPr="009806F1">
        <w:rPr>
          <w:rFonts w:ascii="Calibri" w:hAnsi="Calibri" w:cs="Calibri"/>
        </w:rPr>
        <w:t>The African</w:t>
      </w:r>
      <w:r w:rsidRPr="009806F1">
        <w:rPr>
          <w:rFonts w:ascii="Calibri" w:hAnsi="Calibri" w:cs="Calibri"/>
        </w:rPr>
        <w:t xml:space="preserve"> region has the highest level of informal employment at 86%</w:t>
      </w:r>
      <w:r w:rsidRPr="00742726">
        <w:rPr>
          <w:rFonts w:ascii="Calibri" w:hAnsi="Calibri" w:cs="Calibri"/>
        </w:rPr>
        <w:t>.</w:t>
      </w:r>
      <w:r w:rsidRPr="00742726">
        <w:rPr>
          <w:rStyle w:val="EndnoteReference"/>
          <w:rFonts w:ascii="Calibri" w:hAnsi="Calibri" w:cs="Calibri"/>
        </w:rPr>
        <w:endnoteReference w:id="11"/>
      </w:r>
    </w:p>
    <w:p w14:paraId="21990B17" w14:textId="588AB74D" w:rsidR="000456B8" w:rsidRPr="00742726" w:rsidRDefault="000456B8" w:rsidP="000456B8">
      <w:pPr>
        <w:jc w:val="both"/>
        <w:rPr>
          <w:rFonts w:ascii="Calibri" w:hAnsi="Calibri" w:cs="Calibri"/>
        </w:rPr>
      </w:pPr>
      <w:r w:rsidRPr="00742726">
        <w:rPr>
          <w:rFonts w:ascii="Calibri" w:hAnsi="Calibri" w:cs="Calibri"/>
        </w:rPr>
        <w:t xml:space="preserve">A </w:t>
      </w:r>
      <w:hyperlink r:id="rId24" w:history="1">
        <w:r w:rsidRPr="00742726">
          <w:rPr>
            <w:rStyle w:val="Hyperlink"/>
            <w:rFonts w:ascii="Calibri" w:hAnsi="Calibri" w:cs="Calibri"/>
          </w:rPr>
          <w:t>conscious feminist position</w:t>
        </w:r>
      </w:hyperlink>
      <w:r w:rsidRPr="00742726">
        <w:rPr>
          <w:rStyle w:val="EndnoteReference"/>
          <w:rFonts w:ascii="Calibri" w:hAnsi="Calibri" w:cs="Calibri"/>
        </w:rPr>
        <w:endnoteReference w:id="12"/>
      </w:r>
      <w:r w:rsidRPr="00742726">
        <w:rPr>
          <w:rFonts w:ascii="Calibri" w:hAnsi="Calibri" w:cs="Calibri"/>
        </w:rPr>
        <w:t xml:space="preserve"> can be challenging, because feminist economics lays the original sin on the existence of capitalism and its debilitating conditions, citing that capitalism thrives on structural inequalities.</w:t>
      </w:r>
      <w:r w:rsidRPr="00742726">
        <w:rPr>
          <w:rStyle w:val="EndnoteReference"/>
          <w:rFonts w:ascii="Calibri" w:hAnsi="Calibri" w:cs="Calibri"/>
        </w:rPr>
        <w:endnoteReference w:id="13"/>
      </w:r>
      <w:r w:rsidRPr="00742726">
        <w:rPr>
          <w:rFonts w:ascii="Calibri" w:hAnsi="Calibri" w:cs="Calibri"/>
        </w:rPr>
        <w:t xml:space="preserve"> The African feminist economist Professor Lyn Ossome says, on this matter, that access to land and the commons for the masses, in this context, is much more about day-to-day survival than </w:t>
      </w:r>
      <w:r w:rsidRPr="00742726">
        <w:rPr>
          <w:rFonts w:ascii="Calibri" w:hAnsi="Calibri" w:cs="Calibri"/>
        </w:rPr>
        <w:lastRenderedPageBreak/>
        <w:t>anything else, arguing that the social reproduction of these survival conditions contributes to the economic non-progress of both rural and urban populations living in poverty.</w:t>
      </w:r>
      <w:r w:rsidR="0035280F">
        <w:rPr>
          <w:rFonts w:ascii="Calibri" w:hAnsi="Calibri" w:cs="Calibri"/>
        </w:rPr>
        <w:t xml:space="preserve"> The Addis Ababa Declaration on Population and Development beyond 2014 articulates this proposition </w:t>
      </w:r>
      <w:r w:rsidR="00E7629A">
        <w:rPr>
          <w:rFonts w:ascii="Calibri" w:hAnsi="Calibri" w:cs="Calibri"/>
        </w:rPr>
        <w:t xml:space="preserve">explicitly (see </w:t>
      </w:r>
      <w:r w:rsidR="00E40A4B" w:rsidRPr="00305239">
        <w:rPr>
          <w:rFonts w:ascii="Calibri" w:hAnsi="Calibri" w:cs="Calibri"/>
          <w:noProof/>
        </w:rPr>
        <mc:AlternateContent>
          <mc:Choice Requires="wps">
            <w:drawing>
              <wp:anchor distT="45720" distB="45720" distL="114300" distR="114300" simplePos="0" relativeHeight="251667456" behindDoc="0" locked="0" layoutInCell="1" allowOverlap="1" wp14:anchorId="0E0CF216" wp14:editId="5CA6FBF5">
                <wp:simplePos x="0" y="0"/>
                <wp:positionH relativeFrom="margin">
                  <wp:align>left</wp:align>
                </wp:positionH>
                <wp:positionV relativeFrom="paragraph">
                  <wp:posOffset>949325</wp:posOffset>
                </wp:positionV>
                <wp:extent cx="5693410" cy="3649980"/>
                <wp:effectExtent l="0" t="0" r="21590" b="26670"/>
                <wp:wrapSquare wrapText="bothSides"/>
                <wp:docPr id="559836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6499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CF0DCBB" w14:textId="77777777" w:rsidR="00BE09E9" w:rsidRDefault="00BE09E9" w:rsidP="00305239">
                            <w:pPr>
                              <w:jc w:val="both"/>
                              <w:rPr>
                                <w:rFonts w:ascii="Calibri" w:hAnsi="Calibri" w:cs="Calibri"/>
                                <w:b/>
                                <w:bCs/>
                              </w:rPr>
                            </w:pPr>
                            <w:r>
                              <w:rPr>
                                <w:rFonts w:ascii="Calibri" w:hAnsi="Calibri" w:cs="Calibri"/>
                                <w:b/>
                                <w:bCs/>
                              </w:rPr>
                              <w:t>Box 3</w:t>
                            </w:r>
                          </w:p>
                          <w:p w14:paraId="6420F198" w14:textId="6D2EF16D" w:rsidR="00305239" w:rsidRDefault="00305239" w:rsidP="00305239">
                            <w:pPr>
                              <w:jc w:val="both"/>
                              <w:rPr>
                                <w:rFonts w:ascii="Calibri" w:hAnsi="Calibri" w:cs="Calibri"/>
                              </w:rPr>
                            </w:pPr>
                            <w:r w:rsidRPr="00305239">
                              <w:rPr>
                                <w:rFonts w:ascii="Calibri" w:hAnsi="Calibri" w:cs="Calibri"/>
                                <w:b/>
                                <w:bCs/>
                              </w:rPr>
                              <w:t>Addis Ababa Declaration on Population and Development beyond 2014</w:t>
                            </w:r>
                            <w:r w:rsidRPr="00305239">
                              <w:rPr>
                                <w:rFonts w:ascii="Calibri" w:hAnsi="Calibri" w:cs="Calibri"/>
                              </w:rPr>
                              <w:t xml:space="preserve"> </w:t>
                            </w:r>
                          </w:p>
                          <w:p w14:paraId="58CA987D" w14:textId="0AC0AE47" w:rsidR="00305239" w:rsidRDefault="00305239" w:rsidP="00305239">
                            <w:pPr>
                              <w:pStyle w:val="ListParagraph"/>
                              <w:numPr>
                                <w:ilvl w:val="0"/>
                                <w:numId w:val="5"/>
                              </w:numPr>
                              <w:jc w:val="both"/>
                              <w:rPr>
                                <w:rFonts w:ascii="Calibri" w:hAnsi="Calibri" w:cs="Calibri"/>
                              </w:rPr>
                            </w:pPr>
                            <w:r w:rsidRPr="00305239">
                              <w:rPr>
                                <w:rFonts w:ascii="Calibri" w:hAnsi="Calibri" w:cs="Calibri"/>
                              </w:rPr>
                              <w:t xml:space="preserve">Review, revise, amend or abolish all laws, regulations, policies, practices and customs that have discriminatory impact on women, youth, especially girls, without distinction of any kind, and ensure that the provisions of multiple legal systems comply with international human rights regulations and </w:t>
                            </w:r>
                            <w:r w:rsidR="00D00B58" w:rsidRPr="00305239">
                              <w:rPr>
                                <w:rFonts w:ascii="Calibri" w:hAnsi="Calibri" w:cs="Calibri"/>
                              </w:rPr>
                              <w:t>laws.</w:t>
                            </w:r>
                            <w:r w:rsidRPr="00305239">
                              <w:rPr>
                                <w:rFonts w:ascii="Calibri" w:hAnsi="Calibri" w:cs="Calibri"/>
                              </w:rPr>
                              <w:t xml:space="preserve">  </w:t>
                            </w:r>
                          </w:p>
                          <w:p w14:paraId="14566288" w14:textId="3C71991A" w:rsidR="00305239" w:rsidRPr="00305239" w:rsidRDefault="00305239" w:rsidP="00305239">
                            <w:pPr>
                              <w:pStyle w:val="ListParagraph"/>
                              <w:numPr>
                                <w:ilvl w:val="0"/>
                                <w:numId w:val="5"/>
                              </w:numPr>
                              <w:jc w:val="both"/>
                              <w:rPr>
                                <w:rFonts w:ascii="Calibri" w:hAnsi="Calibri" w:cs="Calibri"/>
                              </w:rPr>
                            </w:pPr>
                            <w:r w:rsidRPr="00305239">
                              <w:rPr>
                                <w:rFonts w:ascii="Calibri" w:hAnsi="Calibri" w:cs="Calibri"/>
                              </w:rPr>
                              <w:t>Increase and enhance the equal participation of women, especially those living in rural areas, in high added value production by increasing their equal access to training and decent work, including, equal pay for equal work, access to social security, paid parental leave, sick and care leave, and other socio-economic benefits, through the design and implementation of gender sensitive budgets with full accountability.</w:t>
                            </w:r>
                            <w:r w:rsidRPr="00742726">
                              <w:t xml:space="preserve"> </w:t>
                            </w:r>
                          </w:p>
                          <w:p w14:paraId="6393E9E2" w14:textId="72421F3B" w:rsidR="00305239" w:rsidRDefault="00305239" w:rsidP="00305239">
                            <w:pPr>
                              <w:pStyle w:val="ListParagraph"/>
                              <w:numPr>
                                <w:ilvl w:val="0"/>
                                <w:numId w:val="5"/>
                              </w:numPr>
                              <w:jc w:val="both"/>
                              <w:rPr>
                                <w:rFonts w:ascii="Calibri" w:hAnsi="Calibri" w:cs="Calibri"/>
                              </w:rPr>
                            </w:pPr>
                            <w:r w:rsidRPr="00305239">
                              <w:rPr>
                                <w:rFonts w:ascii="Calibri" w:hAnsi="Calibri" w:cs="Calibri"/>
                              </w:rPr>
                              <w:t xml:space="preserve">Enact and implement laws and introduce institutional reforms to ensure economic empowerment of women and young people through equal access to ownership and control of economic resources, technology and markets, including land, property and inheritance rights. </w:t>
                            </w:r>
                          </w:p>
                          <w:p w14:paraId="682A0FCA" w14:textId="6D0B3F9A" w:rsidR="00305239" w:rsidRPr="00305239" w:rsidRDefault="00305239" w:rsidP="00305239">
                            <w:pPr>
                              <w:pStyle w:val="ListParagraph"/>
                              <w:numPr>
                                <w:ilvl w:val="0"/>
                                <w:numId w:val="5"/>
                              </w:numPr>
                              <w:jc w:val="both"/>
                              <w:rPr>
                                <w:rFonts w:ascii="Calibri" w:hAnsi="Calibri" w:cs="Calibri"/>
                              </w:rPr>
                            </w:pPr>
                            <w:r w:rsidRPr="00305239">
                              <w:rPr>
                                <w:rFonts w:ascii="Calibri" w:hAnsi="Calibri" w:cs="Calibri"/>
                              </w:rPr>
                              <w:t>Increase and enhance women’s and youth’s participation in decision-making and leadership positions at all levels through effective implementation of appropriate policies, programmes and affirmative action.</w:t>
                            </w:r>
                          </w:p>
                          <w:p w14:paraId="1FA3E18D" w14:textId="3826498F" w:rsidR="00305239" w:rsidRDefault="00000000" w:rsidP="00305239">
                            <w:pPr>
                              <w:jc w:val="both"/>
                              <w:rPr>
                                <w:rFonts w:ascii="Calibri" w:hAnsi="Calibri" w:cs="Calibri"/>
                              </w:rPr>
                            </w:pPr>
                            <w:hyperlink r:id="rId25" w:history="1">
                              <w:r w:rsidR="00305239" w:rsidRPr="00A4678C">
                                <w:rPr>
                                  <w:rStyle w:val="Hyperlink"/>
                                  <w:rFonts w:ascii="Calibri" w:hAnsi="Calibri" w:cs="Calibri"/>
                                  <w:sz w:val="18"/>
                                  <w:szCs w:val="18"/>
                                </w:rPr>
                                <w:t>https://www.unfpa.org/sites/default/files/resource-pdf/addis_declaration_english_final_e1351225_1.pdf</w:t>
                              </w:r>
                            </w:hyperlink>
                          </w:p>
                          <w:p w14:paraId="54D63007" w14:textId="0CAE0263" w:rsidR="00305239" w:rsidRDefault="003052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CF216" id="_x0000_s1034" type="#_x0000_t202" style="position:absolute;left:0;text-align:left;margin-left:0;margin-top:74.75pt;width:448.3pt;height:287.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" fillcolor="white [3201]" strokecolor="black [3200]" strokeweight="1pt">
                <v:textbox>
                  <w:txbxContent>
                    <w:p w14:paraId="3CF0DCBB" w14:textId="77777777" w:rsidR="00BE09E9" w:rsidRDefault="00BE09E9" w:rsidP="00305239">
                      <w:pPr>
                        <w:jc w:val="both"/>
                        <w:rPr>
                          <w:rFonts w:ascii="Calibri" w:hAnsi="Calibri" w:cs="Calibri"/>
                          <w:b/>
                          <w:bCs/>
                        </w:rPr>
                      </w:pPr>
                      <w:r>
                        <w:rPr>
                          <w:rFonts w:ascii="Calibri" w:hAnsi="Calibri" w:cs="Calibri"/>
                          <w:b/>
                          <w:bCs/>
                        </w:rPr>
                        <w:t>Box 3</w:t>
                      </w:r>
                    </w:p>
                    <w:p w14:paraId="6420F198" w14:textId="6D2EF16D" w:rsidR="00305239" w:rsidRDefault="00305239" w:rsidP="00305239">
                      <w:pPr>
                        <w:jc w:val="both"/>
                        <w:rPr>
                          <w:rFonts w:ascii="Calibri" w:hAnsi="Calibri" w:cs="Calibri"/>
                        </w:rPr>
                      </w:pPr>
                      <w:r w:rsidRPr="00305239">
                        <w:rPr>
                          <w:rFonts w:ascii="Calibri" w:hAnsi="Calibri" w:cs="Calibri"/>
                          <w:b/>
                          <w:bCs/>
                        </w:rPr>
                        <w:t>Addis Ababa Declaration on Population and Development beyond 2014</w:t>
                      </w:r>
                      <w:r w:rsidRPr="00305239">
                        <w:rPr>
                          <w:rFonts w:ascii="Calibri" w:hAnsi="Calibri" w:cs="Calibri"/>
                        </w:rPr>
                        <w:t xml:space="preserve"> </w:t>
                      </w:r>
                    </w:p>
                    <w:p w14:paraId="58CA987D" w14:textId="0AC0AE47" w:rsidR="00305239" w:rsidRDefault="00305239" w:rsidP="00305239">
                      <w:pPr>
                        <w:pStyle w:val="ListParagraph"/>
                        <w:numPr>
                          <w:ilvl w:val="0"/>
                          <w:numId w:val="5"/>
                        </w:numPr>
                        <w:jc w:val="both"/>
                        <w:rPr>
                          <w:rFonts w:ascii="Calibri" w:hAnsi="Calibri" w:cs="Calibri"/>
                        </w:rPr>
                      </w:pPr>
                      <w:r w:rsidRPr="00305239">
                        <w:rPr>
                          <w:rFonts w:ascii="Calibri" w:hAnsi="Calibri" w:cs="Calibri"/>
                        </w:rPr>
                        <w:t xml:space="preserve">Review, revise, amend or abolish all laws, regulations, policies, practices and customs that have discriminatory impact on women, youth, especially girls, without distinction of any kind, and ensure that the provisions of multiple legal systems comply with international human rights regulations and </w:t>
                      </w:r>
                      <w:r w:rsidR="00D00B58" w:rsidRPr="00305239">
                        <w:rPr>
                          <w:rFonts w:ascii="Calibri" w:hAnsi="Calibri" w:cs="Calibri"/>
                        </w:rPr>
                        <w:t>laws.</w:t>
                      </w:r>
                      <w:r w:rsidRPr="00305239">
                        <w:rPr>
                          <w:rFonts w:ascii="Calibri" w:hAnsi="Calibri" w:cs="Calibri"/>
                        </w:rPr>
                        <w:t xml:space="preserve">  </w:t>
                      </w:r>
                    </w:p>
                    <w:p w14:paraId="14566288" w14:textId="3C71991A" w:rsidR="00305239" w:rsidRPr="00305239" w:rsidRDefault="00305239" w:rsidP="00305239">
                      <w:pPr>
                        <w:pStyle w:val="ListParagraph"/>
                        <w:numPr>
                          <w:ilvl w:val="0"/>
                          <w:numId w:val="5"/>
                        </w:numPr>
                        <w:jc w:val="both"/>
                        <w:rPr>
                          <w:rFonts w:ascii="Calibri" w:hAnsi="Calibri" w:cs="Calibri"/>
                        </w:rPr>
                      </w:pPr>
                      <w:r w:rsidRPr="00305239">
                        <w:rPr>
                          <w:rFonts w:ascii="Calibri" w:hAnsi="Calibri" w:cs="Calibri"/>
                        </w:rPr>
                        <w:t>Increase and enhance the equal participation of women, especially those living in rural areas, in high added value production by increasing their equal access to training and decent work, including, equal pay for equal work, access to social security, paid parental leave, sick and care leave, and other socio-economic benefits, through the design and implementation of gender sensitive budgets with full accountability.</w:t>
                      </w:r>
                      <w:r w:rsidRPr="00742726">
                        <w:t xml:space="preserve"> </w:t>
                      </w:r>
                    </w:p>
                    <w:p w14:paraId="6393E9E2" w14:textId="72421F3B" w:rsidR="00305239" w:rsidRDefault="00305239" w:rsidP="00305239">
                      <w:pPr>
                        <w:pStyle w:val="ListParagraph"/>
                        <w:numPr>
                          <w:ilvl w:val="0"/>
                          <w:numId w:val="5"/>
                        </w:numPr>
                        <w:jc w:val="both"/>
                        <w:rPr>
                          <w:rFonts w:ascii="Calibri" w:hAnsi="Calibri" w:cs="Calibri"/>
                        </w:rPr>
                      </w:pPr>
                      <w:r w:rsidRPr="00305239">
                        <w:rPr>
                          <w:rFonts w:ascii="Calibri" w:hAnsi="Calibri" w:cs="Calibri"/>
                        </w:rPr>
                        <w:t xml:space="preserve">Enact and implement laws and introduce institutional reforms to ensure economic empowerment of women and young people through equal access to ownership and control of economic resources, technology and markets, including land, property and inheritance rights. </w:t>
                      </w:r>
                    </w:p>
                    <w:p w14:paraId="682A0FCA" w14:textId="6D0B3F9A" w:rsidR="00305239" w:rsidRPr="00305239" w:rsidRDefault="00305239" w:rsidP="00305239">
                      <w:pPr>
                        <w:pStyle w:val="ListParagraph"/>
                        <w:numPr>
                          <w:ilvl w:val="0"/>
                          <w:numId w:val="5"/>
                        </w:numPr>
                        <w:jc w:val="both"/>
                        <w:rPr>
                          <w:rFonts w:ascii="Calibri" w:hAnsi="Calibri" w:cs="Calibri"/>
                        </w:rPr>
                      </w:pPr>
                      <w:r w:rsidRPr="00305239">
                        <w:rPr>
                          <w:rFonts w:ascii="Calibri" w:hAnsi="Calibri" w:cs="Calibri"/>
                        </w:rPr>
                        <w:t>Increase and enhance women’s and youth’s participation in decision-making and leadership positions at all levels through effective implementation of appropriate policies, programmes and affirmative action.</w:t>
                      </w:r>
                    </w:p>
                    <w:p w14:paraId="1FA3E18D" w14:textId="3826498F" w:rsidR="00305239" w:rsidRDefault="00000000" w:rsidP="00305239">
                      <w:pPr>
                        <w:jc w:val="both"/>
                        <w:rPr>
                          <w:rFonts w:ascii="Calibri" w:hAnsi="Calibri" w:cs="Calibri"/>
                        </w:rPr>
                      </w:pPr>
                      <w:hyperlink r:id="rId26" w:history="1">
                        <w:r w:rsidR="00305239" w:rsidRPr="00A4678C">
                          <w:rPr>
                            <w:rStyle w:val="Hyperlink"/>
                            <w:rFonts w:ascii="Calibri" w:hAnsi="Calibri" w:cs="Calibri"/>
                            <w:sz w:val="18"/>
                            <w:szCs w:val="18"/>
                          </w:rPr>
                          <w:t>https://www.unfpa.org/sites/default/files/resource-pdf/addis_declaration_english_final_e1351225_1.pdf</w:t>
                        </w:r>
                      </w:hyperlink>
                    </w:p>
                    <w:p w14:paraId="54D63007" w14:textId="0CAE0263" w:rsidR="00305239" w:rsidRDefault="00305239"/>
                  </w:txbxContent>
                </v:textbox>
                <w10:wrap type="square" anchorx="margin"/>
              </v:shape>
            </w:pict>
          </mc:Fallback>
        </mc:AlternateContent>
      </w:r>
      <w:r w:rsidR="00E7629A">
        <w:rPr>
          <w:rFonts w:ascii="Calibri" w:hAnsi="Calibri" w:cs="Calibri"/>
        </w:rPr>
        <w:t>box</w:t>
      </w:r>
      <w:r w:rsidR="00251265">
        <w:rPr>
          <w:rFonts w:ascii="Calibri" w:hAnsi="Calibri" w:cs="Calibri"/>
        </w:rPr>
        <w:t xml:space="preserve"> 3).</w:t>
      </w:r>
    </w:p>
    <w:p w14:paraId="4E107DC7" w14:textId="77777777" w:rsidR="00A420B4" w:rsidRDefault="00A420B4" w:rsidP="00742726">
      <w:pPr>
        <w:jc w:val="both"/>
        <w:rPr>
          <w:rFonts w:ascii="Calibri" w:hAnsi="Calibri" w:cs="Calibri"/>
          <w:b/>
          <w:bCs/>
          <w:i/>
          <w:iCs/>
        </w:rPr>
      </w:pPr>
    </w:p>
    <w:p w14:paraId="1BC0A1C7" w14:textId="69B61AD3" w:rsidR="00776357" w:rsidRDefault="00776357" w:rsidP="00742726">
      <w:pPr>
        <w:jc w:val="both"/>
        <w:rPr>
          <w:rFonts w:ascii="Calibri" w:hAnsi="Calibri" w:cs="Calibri"/>
          <w:b/>
          <w:bCs/>
          <w:i/>
          <w:iCs/>
        </w:rPr>
      </w:pPr>
      <w:r>
        <w:rPr>
          <w:rFonts w:ascii="Calibri" w:hAnsi="Calibri" w:cs="Calibri"/>
          <w:b/>
          <w:bCs/>
          <w:i/>
          <w:iCs/>
        </w:rPr>
        <w:t xml:space="preserve">The Power Dynamics </w:t>
      </w:r>
      <w:r w:rsidR="007813CC">
        <w:rPr>
          <w:rFonts w:ascii="Calibri" w:hAnsi="Calibri" w:cs="Calibri"/>
          <w:b/>
          <w:bCs/>
          <w:i/>
          <w:iCs/>
        </w:rPr>
        <w:t>of Africa’s Debt Challenge</w:t>
      </w:r>
    </w:p>
    <w:p w14:paraId="0741DFB4" w14:textId="0572ABFB" w:rsidR="007813CC" w:rsidRDefault="00DE474B" w:rsidP="007813CC">
      <w:pPr>
        <w:jc w:val="both"/>
        <w:rPr>
          <w:rFonts w:ascii="Calibri" w:hAnsi="Calibri" w:cs="Calibri"/>
          <w:b/>
          <w:bCs/>
          <w:i/>
          <w:iCs/>
        </w:rPr>
      </w:pPr>
      <w:r>
        <w:rPr>
          <w:rFonts w:ascii="Calibri" w:hAnsi="Calibri" w:cs="Calibri"/>
          <w:b/>
          <w:bCs/>
          <w:i/>
          <w:iCs/>
        </w:rPr>
        <w:t>“</w:t>
      </w:r>
      <w:r w:rsidR="007813CC" w:rsidRPr="00776357">
        <w:rPr>
          <w:rFonts w:ascii="Calibri" w:hAnsi="Calibri" w:cs="Calibri"/>
          <w:b/>
          <w:bCs/>
          <w:i/>
          <w:iCs/>
        </w:rPr>
        <w:t>Humanity confronts a great dilemma: to continue the path of capitalism, dadepredation, and death, or to choose the path of harmony with nature and respect for life</w:t>
      </w:r>
      <w:r>
        <w:rPr>
          <w:rFonts w:ascii="Calibri" w:hAnsi="Calibri" w:cs="Calibri"/>
          <w:b/>
          <w:bCs/>
          <w:i/>
          <w:iCs/>
        </w:rPr>
        <w:t xml:space="preserve">.” </w:t>
      </w:r>
      <w:r w:rsidR="007813CC" w:rsidRPr="00776357">
        <w:rPr>
          <w:rFonts w:ascii="Calibri" w:hAnsi="Calibri" w:cs="Calibri"/>
          <w:b/>
          <w:bCs/>
          <w:i/>
          <w:iCs/>
        </w:rPr>
        <w:t>Peoples’</w:t>
      </w:r>
      <w:r>
        <w:rPr>
          <w:rFonts w:ascii="Calibri" w:hAnsi="Calibri" w:cs="Calibri"/>
          <w:b/>
          <w:bCs/>
          <w:i/>
          <w:iCs/>
        </w:rPr>
        <w:t xml:space="preserve"> </w:t>
      </w:r>
      <w:r w:rsidR="007813CC" w:rsidRPr="00776357">
        <w:rPr>
          <w:rFonts w:ascii="Calibri" w:hAnsi="Calibri" w:cs="Calibri"/>
          <w:b/>
          <w:bCs/>
          <w:i/>
          <w:iCs/>
        </w:rPr>
        <w:t>Agreement of Cochabamba, April 2010</w:t>
      </w:r>
      <w:r>
        <w:rPr>
          <w:rFonts w:ascii="Calibri" w:hAnsi="Calibri" w:cs="Calibri"/>
          <w:b/>
          <w:bCs/>
          <w:i/>
          <w:iCs/>
        </w:rPr>
        <w:t>.</w:t>
      </w:r>
    </w:p>
    <w:p w14:paraId="64A23EF9" w14:textId="1147A427" w:rsidR="00F47487" w:rsidRPr="000D1356" w:rsidRDefault="00EB2548" w:rsidP="007813CC">
      <w:pPr>
        <w:jc w:val="both"/>
        <w:rPr>
          <w:rFonts w:ascii="Calibri" w:hAnsi="Calibri" w:cs="Calibri"/>
        </w:rPr>
      </w:pPr>
      <w:r w:rsidRPr="00931CA5">
        <w:rPr>
          <w:rFonts w:ascii="Calibri" w:hAnsi="Calibri" w:cs="Calibri"/>
        </w:rPr>
        <w:t xml:space="preserve">The status and role of women on the African continent is key to any gains and are elaborated by the synergistic existence of African Union (AU) protocols, and some that stand out. </w:t>
      </w:r>
      <w:r w:rsidR="003C7828" w:rsidRPr="00931CA5">
        <w:rPr>
          <w:rFonts w:ascii="Calibri" w:hAnsi="Calibri" w:cs="Calibri"/>
        </w:rPr>
        <w:t>T</w:t>
      </w:r>
      <w:r w:rsidR="00C8341A" w:rsidRPr="00931CA5">
        <w:rPr>
          <w:rFonts w:ascii="Calibri" w:hAnsi="Calibri" w:cs="Calibri"/>
        </w:rPr>
        <w:t>he Maputo Protocol</w:t>
      </w:r>
      <w:r w:rsidR="00C8341A" w:rsidRPr="00931CA5">
        <w:rPr>
          <w:rStyle w:val="EndnoteReference"/>
          <w:rFonts w:ascii="Calibri" w:hAnsi="Calibri" w:cs="Calibri"/>
        </w:rPr>
        <w:endnoteReference w:id="14"/>
      </w:r>
      <w:r w:rsidR="00C8341A" w:rsidRPr="00931CA5">
        <w:rPr>
          <w:rFonts w:ascii="Calibri" w:hAnsi="Calibri" w:cs="Calibri"/>
        </w:rPr>
        <w:t>, with its focus on women’s rights</w:t>
      </w:r>
      <w:r w:rsidR="003C7828" w:rsidRPr="00931CA5">
        <w:rPr>
          <w:rFonts w:ascii="Calibri" w:hAnsi="Calibri" w:cs="Calibri"/>
        </w:rPr>
        <w:t xml:space="preserve"> specifically </w:t>
      </w:r>
      <w:r w:rsidR="00C8341A" w:rsidRPr="00931CA5">
        <w:rPr>
          <w:rFonts w:ascii="Calibri" w:hAnsi="Calibri" w:cs="Calibri"/>
        </w:rPr>
        <w:t xml:space="preserve">Article 13 </w:t>
      </w:r>
      <w:r w:rsidR="00E56F84" w:rsidRPr="00931CA5">
        <w:rPr>
          <w:rFonts w:ascii="Calibri" w:hAnsi="Calibri" w:cs="Calibri"/>
        </w:rPr>
        <w:t xml:space="preserve">(see box 4) </w:t>
      </w:r>
      <w:r w:rsidR="00C8341A" w:rsidRPr="00931CA5">
        <w:rPr>
          <w:rFonts w:ascii="Calibri" w:hAnsi="Calibri" w:cs="Calibri"/>
        </w:rPr>
        <w:t>on economic and social welfare rights recognises current barriers to women’s enjoyment of equity in this regard and outlines strategies to promote women’s equal opportunities in work and career advancement and other economic opportunities.</w:t>
      </w:r>
      <w:r w:rsidR="00C8341A" w:rsidRPr="00931CA5">
        <w:rPr>
          <w:rStyle w:val="EndnoteReference"/>
          <w:rFonts w:ascii="Calibri" w:hAnsi="Calibri" w:cs="Calibri"/>
        </w:rPr>
        <w:endnoteReference w:id="15"/>
      </w:r>
      <w:r w:rsidR="00C8341A" w:rsidRPr="00931CA5">
        <w:rPr>
          <w:rFonts w:ascii="Calibri" w:hAnsi="Calibri" w:cs="Calibri"/>
        </w:rPr>
        <w:t xml:space="preserve"> </w:t>
      </w:r>
      <w:r w:rsidR="00E40A4B" w:rsidRPr="00931CA5">
        <w:rPr>
          <w:rFonts w:ascii="Calibri" w:hAnsi="Calibri" w:cs="Calibri"/>
        </w:rPr>
        <w:t>The agricultural sector accounts for the work done by most of the continent’s population, with 80 per cent of this farming is done by smallholders</w:t>
      </w:r>
      <w:r w:rsidR="00E40A4B" w:rsidRPr="00931CA5">
        <w:rPr>
          <w:rStyle w:val="EndnoteReference"/>
          <w:rFonts w:ascii="Calibri" w:hAnsi="Calibri" w:cs="Calibri"/>
        </w:rPr>
        <w:endnoteReference w:id="16"/>
      </w:r>
      <w:r w:rsidR="00E40A4B" w:rsidRPr="00931CA5">
        <w:rPr>
          <w:rFonts w:ascii="Calibri" w:hAnsi="Calibri" w:cs="Calibri"/>
        </w:rPr>
        <w:t>, many of whom are women.</w:t>
      </w:r>
      <w:r w:rsidR="00E40A4B" w:rsidRPr="00931CA5">
        <w:rPr>
          <w:rStyle w:val="EndnoteReference"/>
          <w:rFonts w:ascii="Calibri" w:hAnsi="Calibri" w:cs="Calibri"/>
        </w:rPr>
        <w:endnoteReference w:id="17"/>
      </w:r>
      <w:r w:rsidR="00331FBF" w:rsidRPr="00931CA5">
        <w:rPr>
          <w:rFonts w:ascii="Calibri" w:hAnsi="Calibri" w:cs="Calibri"/>
        </w:rPr>
        <w:t xml:space="preserve"> T</w:t>
      </w:r>
      <w:r w:rsidRPr="00931CA5">
        <w:rPr>
          <w:rFonts w:ascii="Calibri" w:hAnsi="Calibri" w:cs="Calibri"/>
        </w:rPr>
        <w:t>he 2003 Maputo Declaration on Agriculture and Food Security in Africa</w:t>
      </w:r>
      <w:r w:rsidRPr="00931CA5">
        <w:rPr>
          <w:rStyle w:val="EndnoteReference"/>
          <w:rFonts w:ascii="Calibri" w:hAnsi="Calibri" w:cs="Calibri"/>
        </w:rPr>
        <w:endnoteReference w:id="18"/>
      </w:r>
      <w:r w:rsidRPr="00931CA5">
        <w:rPr>
          <w:rFonts w:ascii="Calibri" w:hAnsi="Calibri" w:cs="Calibri"/>
        </w:rPr>
        <w:t>, which states an intention to allocate at least a tenth of national budgets to the sector in recognition of the urgent needs therein, as well as the vulnerabilities and resultant crises.</w:t>
      </w:r>
      <w:r w:rsidRPr="00931CA5">
        <w:rPr>
          <w:rStyle w:val="EndnoteReference"/>
          <w:rFonts w:ascii="Calibri" w:hAnsi="Calibri" w:cs="Calibri"/>
        </w:rPr>
        <w:endnoteReference w:id="19"/>
      </w:r>
      <w:r w:rsidRPr="00931CA5">
        <w:rPr>
          <w:rFonts w:ascii="Calibri" w:hAnsi="Calibri" w:cs="Calibri"/>
        </w:rPr>
        <w:t xml:space="preserve"> </w:t>
      </w:r>
      <w:r w:rsidR="00A10523" w:rsidRPr="00931CA5">
        <w:rPr>
          <w:rFonts w:ascii="Calibri" w:hAnsi="Calibri" w:cs="Calibri"/>
        </w:rPr>
        <w:t xml:space="preserve">In addition, </w:t>
      </w:r>
      <w:r w:rsidRPr="00931CA5">
        <w:rPr>
          <w:rFonts w:ascii="Calibri" w:hAnsi="Calibri" w:cs="Calibri"/>
        </w:rPr>
        <w:t xml:space="preserve">the </w:t>
      </w:r>
      <w:hyperlink r:id="rId27" w:history="1">
        <w:r w:rsidRPr="001B0107">
          <w:rPr>
            <w:rStyle w:val="Hyperlink"/>
            <w:rFonts w:ascii="Calibri" w:hAnsi="Calibri" w:cs="Calibri"/>
          </w:rPr>
          <w:t>2014 Malabo Declaration</w:t>
        </w:r>
      </w:hyperlink>
      <w:r w:rsidRPr="00931CA5">
        <w:rPr>
          <w:rFonts w:ascii="Calibri" w:hAnsi="Calibri" w:cs="Calibri"/>
        </w:rPr>
        <w:t xml:space="preserve">, </w:t>
      </w:r>
      <w:r w:rsidR="00931CA5" w:rsidRPr="00931CA5">
        <w:rPr>
          <w:rFonts w:ascii="Calibri" w:hAnsi="Calibri" w:cs="Calibri"/>
        </w:rPr>
        <w:t xml:space="preserve">also </w:t>
      </w:r>
      <w:r w:rsidRPr="00931CA5">
        <w:rPr>
          <w:rFonts w:ascii="Calibri" w:hAnsi="Calibri" w:cs="Calibri"/>
        </w:rPr>
        <w:t>cites the need for Africans, especially women, to both participate and gain from any growth and development opportunities afforded by agricultural practices on the continent</w:t>
      </w:r>
      <w:r w:rsidR="00931CA5">
        <w:rPr>
          <w:rFonts w:ascii="Calibri" w:hAnsi="Calibri" w:cs="Calibri"/>
        </w:rPr>
        <w:t>.</w:t>
      </w:r>
      <w:r>
        <w:rPr>
          <w:rFonts w:ascii="Calibri" w:hAnsi="Calibri" w:cs="Calibri"/>
        </w:rPr>
        <w:t xml:space="preserve"> </w:t>
      </w:r>
    </w:p>
    <w:p w14:paraId="3EA9FB8D" w14:textId="77777777" w:rsidR="00375F15" w:rsidRDefault="00375F15" w:rsidP="00742726">
      <w:pPr>
        <w:jc w:val="both"/>
        <w:rPr>
          <w:rFonts w:ascii="Calibri" w:hAnsi="Calibri" w:cs="Calibri"/>
          <w:b/>
          <w:bCs/>
        </w:rPr>
      </w:pPr>
    </w:p>
    <w:p w14:paraId="79E9E869" w14:textId="77777777" w:rsidR="00375F15" w:rsidRDefault="00375F15" w:rsidP="00742726">
      <w:pPr>
        <w:jc w:val="both"/>
        <w:rPr>
          <w:rFonts w:ascii="Calibri" w:hAnsi="Calibri" w:cs="Calibri"/>
          <w:b/>
          <w:bCs/>
        </w:rPr>
      </w:pPr>
    </w:p>
    <w:p w14:paraId="46EEA4A4" w14:textId="77777777" w:rsidR="00EC5CB8" w:rsidRPr="00557294" w:rsidRDefault="00BC44A8" w:rsidP="00EC5CB8">
      <w:pPr>
        <w:jc w:val="both"/>
        <w:rPr>
          <w:rFonts w:ascii="Calibri" w:hAnsi="Calibri" w:cs="Calibri"/>
        </w:rPr>
      </w:pPr>
      <w:r w:rsidRPr="00BC44A8">
        <w:rPr>
          <w:rFonts w:ascii="Calibri" w:hAnsi="Calibri" w:cs="Calibri"/>
          <w:b/>
          <w:bCs/>
          <w:noProof/>
        </w:rPr>
        <mc:AlternateContent>
          <mc:Choice Requires="wps">
            <w:drawing>
              <wp:anchor distT="45720" distB="45720" distL="114300" distR="114300" simplePos="0" relativeHeight="251669504" behindDoc="0" locked="0" layoutInCell="1" allowOverlap="1" wp14:anchorId="2E0A0A0B" wp14:editId="3AF353C9">
                <wp:simplePos x="0" y="0"/>
                <wp:positionH relativeFrom="margin">
                  <wp:align>left</wp:align>
                </wp:positionH>
                <wp:positionV relativeFrom="paragraph">
                  <wp:posOffset>10160</wp:posOffset>
                </wp:positionV>
                <wp:extent cx="5715000" cy="6454140"/>
                <wp:effectExtent l="0" t="0" r="19050" b="22860"/>
                <wp:wrapSquare wrapText="bothSides"/>
                <wp:docPr id="86065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4541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52F4495" w14:textId="77777777" w:rsidR="000D1356" w:rsidRDefault="000D1356" w:rsidP="00BC44A8">
                            <w:pPr>
                              <w:jc w:val="both"/>
                              <w:rPr>
                                <w:rFonts w:ascii="Calibri" w:hAnsi="Calibri" w:cs="Calibri"/>
                                <w:b/>
                                <w:bCs/>
                              </w:rPr>
                            </w:pPr>
                            <w:r>
                              <w:rPr>
                                <w:rFonts w:ascii="Calibri" w:hAnsi="Calibri" w:cs="Calibri"/>
                                <w:b/>
                                <w:bCs/>
                              </w:rPr>
                              <w:t>Box 4</w:t>
                            </w:r>
                          </w:p>
                          <w:p w14:paraId="595A5E06" w14:textId="46577BA5" w:rsidR="00BC44A8" w:rsidRPr="00BC44A8" w:rsidRDefault="00BC44A8" w:rsidP="00BC44A8">
                            <w:pPr>
                              <w:jc w:val="both"/>
                              <w:rPr>
                                <w:rFonts w:ascii="Calibri" w:hAnsi="Calibri" w:cs="Calibri"/>
                                <w:b/>
                                <w:bCs/>
                              </w:rPr>
                            </w:pPr>
                            <w:r w:rsidRPr="00BC44A8">
                              <w:rPr>
                                <w:rFonts w:ascii="Calibri" w:hAnsi="Calibri" w:cs="Calibri"/>
                                <w:b/>
                                <w:bCs/>
                              </w:rPr>
                              <w:t>PROTOCOL TO THE AFRICAN CHARTER ON HUMAN AND PEOPLES’ RIGHTS ON THE RIGHTS OF WOMEN IN AFRICA</w:t>
                            </w:r>
                          </w:p>
                          <w:p w14:paraId="1154CFC6" w14:textId="77777777" w:rsidR="00CB1600" w:rsidRPr="008611D1" w:rsidRDefault="00BC44A8" w:rsidP="00BC44A8">
                            <w:pPr>
                              <w:jc w:val="both"/>
                              <w:rPr>
                                <w:rFonts w:ascii="Calibri" w:hAnsi="Calibri" w:cs="Calibri"/>
                              </w:rPr>
                            </w:pPr>
                            <w:r w:rsidRPr="008611D1">
                              <w:rPr>
                                <w:rFonts w:ascii="Calibri" w:hAnsi="Calibri" w:cs="Calibri"/>
                              </w:rPr>
                              <w:t>Article XIII</w:t>
                            </w:r>
                          </w:p>
                          <w:p w14:paraId="7AD604D0" w14:textId="7DB3921A" w:rsidR="00BC44A8" w:rsidRPr="008611D1" w:rsidRDefault="00BC44A8" w:rsidP="00BC44A8">
                            <w:pPr>
                              <w:jc w:val="both"/>
                              <w:rPr>
                                <w:rFonts w:ascii="Calibri" w:hAnsi="Calibri" w:cs="Calibri"/>
                              </w:rPr>
                            </w:pPr>
                            <w:r w:rsidRPr="008611D1">
                              <w:rPr>
                                <w:rFonts w:ascii="Calibri" w:hAnsi="Calibri" w:cs="Calibri"/>
                              </w:rPr>
                              <w:t xml:space="preserve">ECONOMIC AND SOCIAL WELFARE RIGHTS States Parties shall adopt and enforce legislative and other measures to guarantee women equal opportunities in work and career advancement and other economic opportunities. In this respect, they shall: </w:t>
                            </w:r>
                          </w:p>
                          <w:p w14:paraId="7F838A55"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Promote equality of access to employment. </w:t>
                            </w:r>
                          </w:p>
                          <w:p w14:paraId="745ED8EF"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Promote the right to equal remuneration for jobs of equal value for women and men. </w:t>
                            </w:r>
                          </w:p>
                          <w:p w14:paraId="75B544FA"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Ensure transparency in recruitment, promotion and dismissal of women and combat and punish sexual harassment in the workplace. </w:t>
                            </w:r>
                          </w:p>
                          <w:p w14:paraId="46242A46"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Guarantee women the freedom to choose their occupation and protect them from exploitation by their employers violating and exploiting their fundamental rights as recognised and guaranteed by conventions, laws and regulations in force. </w:t>
                            </w:r>
                          </w:p>
                          <w:p w14:paraId="74769838"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Create conditions to promote and support the occupations and economic activities of women, in particular, within the informal sector. </w:t>
                            </w:r>
                          </w:p>
                          <w:p w14:paraId="04BA7F8E"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Establish a system of protection and social insurance for women working in the informal sector and sensitise them to adhere to it. </w:t>
                            </w:r>
                          </w:p>
                          <w:p w14:paraId="01BC0A96"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Introduce a minimum age for work and prohibit the employment of children below that age, and prohibit, combat and punish all forms of exploitation of children, especially the girl-child. </w:t>
                            </w:r>
                          </w:p>
                          <w:p w14:paraId="25EEBF1C"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Take the necessary measures to recognise the economic value of the work of women in the home.</w:t>
                            </w:r>
                          </w:p>
                          <w:p w14:paraId="53266BDE"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Guarantee adequate and paid pre- and post-natal maternity leave in both the private and public sectors.</w:t>
                            </w:r>
                          </w:p>
                          <w:p w14:paraId="0404F433"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Ensure the equal application of taxation laws to women and men. </w:t>
                            </w:r>
                          </w:p>
                          <w:p w14:paraId="4D19061E"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Recognise and enforce the right of salaried women to the same allowances and entitlements as those granted to salaried men for their spouses and children. </w:t>
                            </w:r>
                          </w:p>
                          <w:p w14:paraId="540C9293"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Recognise that both parents bear the primary responsibility for the upbringing and development of children and that this is a social function for which the State and the private sector have secondary responsibility.</w:t>
                            </w:r>
                          </w:p>
                          <w:p w14:paraId="015FFDE7"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Take effective legislative and administrative measures to prevent the exploitation and abuse of women in advertising and pornography.</w:t>
                            </w:r>
                          </w:p>
                          <w:p w14:paraId="2D933659" w14:textId="62CC7967" w:rsidR="00BC44A8" w:rsidRDefault="00BC4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0A0B" id="_x0000_s1035" type="#_x0000_t202" style="position:absolute;left:0;text-align:left;margin-left:0;margin-top:.8pt;width:450pt;height:508.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" fillcolor="white [3201]" strokecolor="black [3200]" strokeweight="1pt">
                <v:textbox>
                  <w:txbxContent>
                    <w:p w14:paraId="252F4495" w14:textId="77777777" w:rsidR="000D1356" w:rsidRDefault="000D1356" w:rsidP="00BC44A8">
                      <w:pPr>
                        <w:jc w:val="both"/>
                        <w:rPr>
                          <w:rFonts w:ascii="Calibri" w:hAnsi="Calibri" w:cs="Calibri"/>
                          <w:b/>
                          <w:bCs/>
                        </w:rPr>
                      </w:pPr>
                      <w:r>
                        <w:rPr>
                          <w:rFonts w:ascii="Calibri" w:hAnsi="Calibri" w:cs="Calibri"/>
                          <w:b/>
                          <w:bCs/>
                        </w:rPr>
                        <w:t>Box 4</w:t>
                      </w:r>
                    </w:p>
                    <w:p w14:paraId="595A5E06" w14:textId="46577BA5" w:rsidR="00BC44A8" w:rsidRPr="00BC44A8" w:rsidRDefault="00BC44A8" w:rsidP="00BC44A8">
                      <w:pPr>
                        <w:jc w:val="both"/>
                        <w:rPr>
                          <w:rFonts w:ascii="Calibri" w:hAnsi="Calibri" w:cs="Calibri"/>
                          <w:b/>
                          <w:bCs/>
                        </w:rPr>
                      </w:pPr>
                      <w:r w:rsidRPr="00BC44A8">
                        <w:rPr>
                          <w:rFonts w:ascii="Calibri" w:hAnsi="Calibri" w:cs="Calibri"/>
                          <w:b/>
                          <w:bCs/>
                        </w:rPr>
                        <w:t>PROTOCOL TO THE AFRICAN CHARTER ON HUMAN AND PEOPLES’ RIGHTS ON THE RIGHTS OF WOMEN IN AFRICA</w:t>
                      </w:r>
                    </w:p>
                    <w:p w14:paraId="1154CFC6" w14:textId="77777777" w:rsidR="00CB1600" w:rsidRPr="008611D1" w:rsidRDefault="00BC44A8" w:rsidP="00BC44A8">
                      <w:pPr>
                        <w:jc w:val="both"/>
                        <w:rPr>
                          <w:rFonts w:ascii="Calibri" w:hAnsi="Calibri" w:cs="Calibri"/>
                        </w:rPr>
                      </w:pPr>
                      <w:r w:rsidRPr="008611D1">
                        <w:rPr>
                          <w:rFonts w:ascii="Calibri" w:hAnsi="Calibri" w:cs="Calibri"/>
                        </w:rPr>
                        <w:t>Article XIII</w:t>
                      </w:r>
                    </w:p>
                    <w:p w14:paraId="7AD604D0" w14:textId="7DB3921A" w:rsidR="00BC44A8" w:rsidRPr="008611D1" w:rsidRDefault="00BC44A8" w:rsidP="00BC44A8">
                      <w:pPr>
                        <w:jc w:val="both"/>
                        <w:rPr>
                          <w:rFonts w:ascii="Calibri" w:hAnsi="Calibri" w:cs="Calibri"/>
                        </w:rPr>
                      </w:pPr>
                      <w:r w:rsidRPr="008611D1">
                        <w:rPr>
                          <w:rFonts w:ascii="Calibri" w:hAnsi="Calibri" w:cs="Calibri"/>
                        </w:rPr>
                        <w:t xml:space="preserve">ECONOMIC AND SOCIAL WELFARE RIGHTS States Parties shall adopt and enforce legislative and other measures to guarantee women equal opportunities in work and career advancement and other economic opportunities. In this respect, they shall: </w:t>
                      </w:r>
                    </w:p>
                    <w:p w14:paraId="7F838A55"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Promote equality of access to employment. </w:t>
                      </w:r>
                    </w:p>
                    <w:p w14:paraId="745ED8EF"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Promote the right to equal remuneration for jobs of equal value for women and men. </w:t>
                      </w:r>
                    </w:p>
                    <w:p w14:paraId="75B544FA"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Ensure transparency in recruitment, promotion and dismissal of women and combat and punish sexual harassment in the workplace. </w:t>
                      </w:r>
                    </w:p>
                    <w:p w14:paraId="46242A46"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Guarantee women the freedom to choose their occupation and protect them from exploitation by their employers violating and exploiting their fundamental rights as recognised and guaranteed by conventions, laws and regulations in force. </w:t>
                      </w:r>
                    </w:p>
                    <w:p w14:paraId="74769838"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Create conditions to promote and support the occupations and economic activities of women, in particular, within the informal sector. </w:t>
                      </w:r>
                    </w:p>
                    <w:p w14:paraId="04BA7F8E"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Establish a system of protection and social insurance for women working in the informal sector and sensitise them to adhere to it. </w:t>
                      </w:r>
                    </w:p>
                    <w:p w14:paraId="01BC0A96"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Introduce a minimum age for work and prohibit the employment of children below that age, and prohibit, combat and punish all forms of exploitation of children, especially the girl-child. </w:t>
                      </w:r>
                    </w:p>
                    <w:p w14:paraId="25EEBF1C"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Take the necessary measures to recognise the economic value of the work of women in the home.</w:t>
                      </w:r>
                    </w:p>
                    <w:p w14:paraId="53266BDE"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Guarantee adequate and paid pre- and post-natal maternity leave in both the private and public sectors.</w:t>
                      </w:r>
                    </w:p>
                    <w:p w14:paraId="0404F433"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Ensure the equal application of taxation laws to women and men. </w:t>
                      </w:r>
                    </w:p>
                    <w:p w14:paraId="4D19061E"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 xml:space="preserve">Recognise and enforce the right of salaried women to the same allowances and entitlements as those granted to salaried men for their spouses and children. </w:t>
                      </w:r>
                    </w:p>
                    <w:p w14:paraId="540C9293"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Recognise that both parents bear the primary responsibility for the upbringing and development of children and that this is a social function for which the State and the private sector have secondary responsibility.</w:t>
                      </w:r>
                    </w:p>
                    <w:p w14:paraId="015FFDE7" w14:textId="77777777" w:rsidR="00BC44A8" w:rsidRPr="008611D1" w:rsidRDefault="00BC44A8" w:rsidP="008611D1">
                      <w:pPr>
                        <w:pStyle w:val="ListParagraph"/>
                        <w:numPr>
                          <w:ilvl w:val="0"/>
                          <w:numId w:val="6"/>
                        </w:numPr>
                        <w:jc w:val="both"/>
                        <w:rPr>
                          <w:rFonts w:ascii="Calibri" w:hAnsi="Calibri" w:cs="Calibri"/>
                        </w:rPr>
                      </w:pPr>
                      <w:r w:rsidRPr="008611D1">
                        <w:rPr>
                          <w:rFonts w:ascii="Calibri" w:hAnsi="Calibri" w:cs="Calibri"/>
                        </w:rPr>
                        <w:t>Take effective legislative and administrative measures to prevent the exploitation and abuse of women in advertising and pornography.</w:t>
                      </w:r>
                    </w:p>
                    <w:p w14:paraId="2D933659" w14:textId="62CC7967" w:rsidR="00BC44A8" w:rsidRDefault="00BC44A8"/>
                  </w:txbxContent>
                </v:textbox>
                <w10:wrap type="square" anchorx="margin"/>
              </v:shape>
            </w:pict>
          </mc:Fallback>
        </mc:AlternateContent>
      </w:r>
      <w:r w:rsidR="00BB5F28">
        <w:rPr>
          <w:rFonts w:ascii="Calibri" w:hAnsi="Calibri" w:cs="Calibri"/>
        </w:rPr>
        <w:t xml:space="preserve">Despite the </w:t>
      </w:r>
      <w:r w:rsidR="009054A6">
        <w:rPr>
          <w:rFonts w:ascii="Calibri" w:hAnsi="Calibri" w:cs="Calibri"/>
        </w:rPr>
        <w:t>well-articulated</w:t>
      </w:r>
      <w:r w:rsidR="00BB5F28">
        <w:rPr>
          <w:rFonts w:ascii="Calibri" w:hAnsi="Calibri" w:cs="Calibri"/>
        </w:rPr>
        <w:t xml:space="preserve"> </w:t>
      </w:r>
      <w:r w:rsidR="009054A6">
        <w:rPr>
          <w:rFonts w:ascii="Calibri" w:hAnsi="Calibri" w:cs="Calibri"/>
        </w:rPr>
        <w:t>protocols and declaration</w:t>
      </w:r>
      <w:r w:rsidR="0033718B">
        <w:rPr>
          <w:rFonts w:ascii="Calibri" w:hAnsi="Calibri" w:cs="Calibri"/>
        </w:rPr>
        <w:t>s</w:t>
      </w:r>
      <w:r w:rsidR="009054A6">
        <w:rPr>
          <w:rFonts w:ascii="Calibri" w:hAnsi="Calibri" w:cs="Calibri"/>
        </w:rPr>
        <w:t xml:space="preserve"> adopted by African Union Member states promoting the advancement of women and girls, the continents’ performance towards gender equality across all facets of li</w:t>
      </w:r>
      <w:r w:rsidR="00F85581">
        <w:rPr>
          <w:rFonts w:ascii="Calibri" w:hAnsi="Calibri" w:cs="Calibri"/>
        </w:rPr>
        <w:t>f</w:t>
      </w:r>
      <w:r w:rsidR="009054A6">
        <w:rPr>
          <w:rFonts w:ascii="Calibri" w:hAnsi="Calibri" w:cs="Calibri"/>
        </w:rPr>
        <w:t xml:space="preserve">e </w:t>
      </w:r>
      <w:r w:rsidR="00F85581">
        <w:rPr>
          <w:rFonts w:ascii="Calibri" w:hAnsi="Calibri" w:cs="Calibri"/>
        </w:rPr>
        <w:t xml:space="preserve">remain low as shown in figures 3 and 4. </w:t>
      </w:r>
      <w:r w:rsidR="003E519E">
        <w:rPr>
          <w:rFonts w:ascii="Calibri" w:hAnsi="Calibri" w:cs="Calibri"/>
        </w:rPr>
        <w:t xml:space="preserve"> </w:t>
      </w:r>
      <w:r w:rsidR="00F212FF" w:rsidRPr="00557294">
        <w:rPr>
          <w:rFonts w:ascii="Calibri" w:hAnsi="Calibri" w:cs="Calibri"/>
        </w:rPr>
        <w:t>Women face several obstacles to participating in political</w:t>
      </w:r>
      <w:r w:rsidR="00F212FF">
        <w:rPr>
          <w:rFonts w:ascii="Calibri" w:hAnsi="Calibri" w:cs="Calibri"/>
        </w:rPr>
        <w:t xml:space="preserve"> and economic</w:t>
      </w:r>
      <w:r w:rsidR="00F212FF" w:rsidRPr="00557294">
        <w:rPr>
          <w:rFonts w:ascii="Calibri" w:hAnsi="Calibri" w:cs="Calibri"/>
        </w:rPr>
        <w:t xml:space="preserve"> life.</w:t>
      </w:r>
      <w:r w:rsidR="00F212FF">
        <w:rPr>
          <w:rStyle w:val="EndnoteReference"/>
          <w:rFonts w:ascii="Calibri" w:hAnsi="Calibri" w:cs="Calibri"/>
        </w:rPr>
        <w:endnoteReference w:id="20"/>
      </w:r>
      <w:r w:rsidR="00F212FF" w:rsidRPr="00557294">
        <w:rPr>
          <w:rFonts w:ascii="Calibri" w:hAnsi="Calibri" w:cs="Calibri"/>
        </w:rPr>
        <w:t xml:space="preserve"> Structural barriers through discriminatory laws and institutions still limit women’s options to run for office. Capacity gaps mean women are less likely than men to have the education, contacts and resources needed to become effective leaders.</w:t>
      </w:r>
      <w:r w:rsidR="00F212FF">
        <w:rPr>
          <w:rFonts w:ascii="Calibri" w:hAnsi="Calibri" w:cs="Calibri"/>
        </w:rPr>
        <w:t xml:space="preserve"> </w:t>
      </w:r>
      <w:r w:rsidR="00EC5CB8" w:rsidRPr="00557294">
        <w:rPr>
          <w:rFonts w:ascii="Calibri" w:hAnsi="Calibri" w:cs="Calibri"/>
        </w:rPr>
        <w:t>Women are underrepresented as voters, as well as in leading positions, whether in elected office, the civil service, the private sector or academia. This occurs despite their proven abilities as leaders and agents of change, and their right to participate equally in democratic governance.</w:t>
      </w:r>
    </w:p>
    <w:p w14:paraId="762F63B3" w14:textId="4C2F00BE" w:rsidR="00CB06C0" w:rsidRDefault="00CB06C0" w:rsidP="00F212FF">
      <w:pPr>
        <w:jc w:val="both"/>
        <w:rPr>
          <w:rFonts w:ascii="Calibri" w:hAnsi="Calibri" w:cs="Calibri"/>
        </w:rPr>
      </w:pPr>
    </w:p>
    <w:p w14:paraId="6B7EF1BB" w14:textId="77777777" w:rsidR="00EC5CB8" w:rsidRDefault="00BF13ED" w:rsidP="0047485D">
      <w:pPr>
        <w:jc w:val="both"/>
        <w:rPr>
          <w:rFonts w:ascii="Calibri" w:hAnsi="Calibri" w:cs="Calibri"/>
        </w:rPr>
      </w:pPr>
      <w:r>
        <w:rPr>
          <w:rFonts w:ascii="Calibri" w:hAnsi="Calibri" w:cs="Calibri"/>
        </w:rPr>
        <w:t xml:space="preserve">The low participation of women in political life can be attributed to the slow advancement of the provisions in </w:t>
      </w:r>
      <w:r w:rsidR="003C5AD6">
        <w:rPr>
          <w:rFonts w:ascii="Calibri" w:hAnsi="Calibri" w:cs="Calibri"/>
        </w:rPr>
        <w:t xml:space="preserve">Article 13 of </w:t>
      </w:r>
      <w:r w:rsidR="003C5AD6" w:rsidRPr="00931CA5">
        <w:rPr>
          <w:rFonts w:ascii="Calibri" w:hAnsi="Calibri" w:cs="Calibri"/>
        </w:rPr>
        <w:t>The Maputo Protocol</w:t>
      </w:r>
      <w:r w:rsidR="00362040">
        <w:rPr>
          <w:rFonts w:ascii="Calibri" w:hAnsi="Calibri" w:cs="Calibri"/>
        </w:rPr>
        <w:t xml:space="preserve"> of 2003 and several others. As figure 4 and table 1 illustrate </w:t>
      </w:r>
      <w:r w:rsidR="002A341B">
        <w:rPr>
          <w:rFonts w:ascii="Calibri" w:hAnsi="Calibri" w:cs="Calibri"/>
        </w:rPr>
        <w:t xml:space="preserve">the </w:t>
      </w:r>
      <w:r w:rsidR="000A4B72">
        <w:rPr>
          <w:rFonts w:ascii="Calibri" w:hAnsi="Calibri" w:cs="Calibri"/>
        </w:rPr>
        <w:t xml:space="preserve">proportion </w:t>
      </w:r>
      <w:r w:rsidR="002A341B">
        <w:rPr>
          <w:rFonts w:ascii="Calibri" w:hAnsi="Calibri" w:cs="Calibri"/>
        </w:rPr>
        <w:t>of women in parliament across Africa is on average below 50</w:t>
      </w:r>
      <w:r w:rsidR="000A4B72">
        <w:rPr>
          <w:rFonts w:ascii="Calibri" w:hAnsi="Calibri" w:cs="Calibri"/>
        </w:rPr>
        <w:t xml:space="preserve"> percent. The implication of this is that laws and frameworks </w:t>
      </w:r>
      <w:r w:rsidR="0047485D">
        <w:rPr>
          <w:rFonts w:ascii="Calibri" w:hAnsi="Calibri" w:cs="Calibri"/>
        </w:rPr>
        <w:t xml:space="preserve">for advancing women’s and girls’ rights are likely to be ignored and undermine their advancement in society. </w:t>
      </w:r>
      <w:r w:rsidR="00FD1D49">
        <w:rPr>
          <w:rFonts w:ascii="Calibri" w:hAnsi="Calibri" w:cs="Calibri"/>
        </w:rPr>
        <w:t>Moreover,</w:t>
      </w:r>
      <w:r w:rsidR="0047485D">
        <w:rPr>
          <w:rFonts w:ascii="Calibri" w:hAnsi="Calibri" w:cs="Calibri"/>
        </w:rPr>
        <w:t xml:space="preserve"> </w:t>
      </w:r>
      <w:r w:rsidR="00FD1D49">
        <w:rPr>
          <w:rFonts w:ascii="Calibri" w:hAnsi="Calibri" w:cs="Calibri"/>
        </w:rPr>
        <w:t>d</w:t>
      </w:r>
      <w:r w:rsidR="0047485D" w:rsidRPr="001903EF">
        <w:rPr>
          <w:rFonts w:ascii="Calibri" w:hAnsi="Calibri" w:cs="Calibri"/>
        </w:rPr>
        <w:t>ata compiled data by</w:t>
      </w:r>
      <w:hyperlink r:id="rId28" w:history="1">
        <w:r w:rsidR="0047485D" w:rsidRPr="001903EF">
          <w:rPr>
            <w:rStyle w:val="Hyperlink"/>
            <w:rFonts w:ascii="Calibri" w:hAnsi="Calibri" w:cs="Calibri"/>
          </w:rPr>
          <w:t xml:space="preserve"> UN Women show that women represent 23.3 per cent of Cabinet members heading Ministries, leading a policy area as of 1 January 2024</w:t>
        </w:r>
      </w:hyperlink>
      <w:r w:rsidR="0047485D" w:rsidRPr="001903EF">
        <w:rPr>
          <w:rFonts w:ascii="Calibri" w:hAnsi="Calibri" w:cs="Calibri"/>
        </w:rPr>
        <w:t>.</w:t>
      </w:r>
      <w:r w:rsidR="0047485D" w:rsidRPr="0047485D">
        <w:rPr>
          <w:rFonts w:ascii="Calibri" w:hAnsi="Calibri" w:cs="Calibri"/>
          <w:vertAlign w:val="superscript"/>
        </w:rPr>
        <w:endnoteReference w:id="21"/>
      </w:r>
      <w:r w:rsidR="0047485D" w:rsidRPr="001903EF">
        <w:rPr>
          <w:rFonts w:ascii="Calibri" w:hAnsi="Calibri" w:cs="Calibri"/>
        </w:rPr>
        <w:t xml:space="preserve"> </w:t>
      </w:r>
    </w:p>
    <w:p w14:paraId="49980A71" w14:textId="1DB608DE" w:rsidR="0047485D" w:rsidRPr="0047485D" w:rsidRDefault="0047485D" w:rsidP="0047485D">
      <w:pPr>
        <w:jc w:val="both"/>
        <w:rPr>
          <w:rFonts w:ascii="Calibri" w:hAnsi="Calibri" w:cs="Calibri"/>
        </w:rPr>
      </w:pPr>
      <w:r w:rsidRPr="001903EF">
        <w:rPr>
          <w:rFonts w:ascii="Calibri" w:hAnsi="Calibri" w:cs="Calibri"/>
        </w:rPr>
        <w:t>There are only 15 countries in which women hold 50 per cent or more of the positions of Cabinet Ministers leading policy areas.</w:t>
      </w:r>
      <w:r w:rsidRPr="0047485D">
        <w:rPr>
          <w:rFonts w:ascii="Calibri" w:hAnsi="Calibri" w:cs="Calibri"/>
          <w:vertAlign w:val="superscript"/>
        </w:rPr>
        <w:endnoteReference w:id="22"/>
      </w:r>
      <w:r>
        <w:rPr>
          <w:rFonts w:ascii="Calibri" w:hAnsi="Calibri" w:cs="Calibri"/>
        </w:rPr>
        <w:t xml:space="preserve"> </w:t>
      </w:r>
      <w:r w:rsidRPr="0047485D">
        <w:rPr>
          <w:rFonts w:ascii="Calibri" w:hAnsi="Calibri" w:cs="Calibri"/>
        </w:rPr>
        <w:t>The five most held portfolios by women Cabinet Ministers are Women and gender equality, followed by Family and children affairs, social inclusion and development, social protection and social security, and Indigenous and minority affairs.</w:t>
      </w:r>
      <w:r w:rsidRPr="0047485D">
        <w:rPr>
          <w:rFonts w:ascii="Calibri" w:hAnsi="Calibri" w:cs="Calibri"/>
          <w:vertAlign w:val="superscript"/>
        </w:rPr>
        <w:endnoteReference w:id="23"/>
      </w:r>
      <w:r w:rsidR="00BA2BD6">
        <w:rPr>
          <w:rFonts w:ascii="Calibri" w:hAnsi="Calibri" w:cs="Calibri"/>
        </w:rPr>
        <w:t xml:space="preserve"> These statistics show in plain view the power dynamics and asymmetries that </w:t>
      </w:r>
      <w:r w:rsidR="00A1351E">
        <w:rPr>
          <w:rFonts w:ascii="Calibri" w:hAnsi="Calibri" w:cs="Calibri"/>
        </w:rPr>
        <w:t xml:space="preserve">continue to persist in politics and running of government. And </w:t>
      </w:r>
      <w:r w:rsidR="0095246B">
        <w:rPr>
          <w:rFonts w:ascii="Calibri" w:hAnsi="Calibri" w:cs="Calibri"/>
        </w:rPr>
        <w:t xml:space="preserve">this has a knock-on effect of how macroeconomic policy is designed with the objective of advancing </w:t>
      </w:r>
      <w:r w:rsidR="00884C3E">
        <w:rPr>
          <w:rFonts w:ascii="Calibri" w:hAnsi="Calibri" w:cs="Calibri"/>
        </w:rPr>
        <w:t xml:space="preserve">the political, economic, and social mobility of women and girls. </w:t>
      </w:r>
      <w:r w:rsidR="00A1351E">
        <w:rPr>
          <w:rFonts w:ascii="Calibri" w:hAnsi="Calibri" w:cs="Calibri"/>
        </w:rPr>
        <w:t xml:space="preserve"> </w:t>
      </w:r>
    </w:p>
    <w:p w14:paraId="51A9B72A" w14:textId="77777777" w:rsidR="002610B1" w:rsidRDefault="00F212FF" w:rsidP="002610B1">
      <w:pPr>
        <w:jc w:val="both"/>
        <w:rPr>
          <w:rFonts w:ascii="Calibri" w:hAnsi="Calibri" w:cs="Calibri"/>
        </w:rPr>
      </w:pPr>
      <w:r w:rsidRPr="00557294">
        <w:rPr>
          <w:rFonts w:ascii="Calibri" w:hAnsi="Calibri" w:cs="Calibri"/>
        </w:rPr>
        <w:t>As the 2011 UN General Assembly </w:t>
      </w:r>
      <w:hyperlink r:id="rId29" w:history="1">
        <w:r w:rsidRPr="00557294">
          <w:rPr>
            <w:rStyle w:val="Hyperlink"/>
            <w:rFonts w:ascii="Calibri" w:hAnsi="Calibri" w:cs="Calibri"/>
          </w:rPr>
          <w:t>resolution on women’s political participation</w:t>
        </w:r>
      </w:hyperlink>
      <w:r w:rsidRPr="00557294">
        <w:rPr>
          <w:rFonts w:ascii="Calibri" w:hAnsi="Calibri" w:cs="Calibri"/>
        </w:rPr>
        <w:t> notes, “Women in every part of the world continue to be largely marginali</w:t>
      </w:r>
      <w:r>
        <w:rPr>
          <w:rFonts w:ascii="Calibri" w:hAnsi="Calibri" w:cs="Calibri"/>
        </w:rPr>
        <w:t>s</w:t>
      </w:r>
      <w:r w:rsidRPr="00557294">
        <w:rPr>
          <w:rFonts w:ascii="Calibri" w:hAnsi="Calibri" w:cs="Calibri"/>
        </w:rPr>
        <w:t>ed from the political sphere, often as a result of discriminatory laws, practices, attitudes and gender stereotypes, low levels of education, lack of access to health care and the disproportionate effect of poverty on women.”</w:t>
      </w:r>
      <w:r w:rsidR="002610B1">
        <w:rPr>
          <w:rFonts w:ascii="Calibri" w:hAnsi="Calibri" w:cs="Calibri"/>
        </w:rPr>
        <w:t xml:space="preserve"> </w:t>
      </w:r>
      <w:r w:rsidR="002610B1" w:rsidRPr="00FB119B">
        <w:rPr>
          <w:rFonts w:ascii="Calibri" w:hAnsi="Calibri" w:cs="Calibri"/>
        </w:rPr>
        <w:t>As of 1 June 2024, there are 27 countries where 28 women serve as Heads of State and/or Government</w:t>
      </w:r>
      <w:r w:rsidR="002610B1">
        <w:rPr>
          <w:rStyle w:val="EndnoteReference"/>
          <w:rFonts w:ascii="Calibri" w:hAnsi="Calibri" w:cs="Calibri"/>
        </w:rPr>
        <w:endnoteReference w:id="24"/>
      </w:r>
      <w:r w:rsidR="002610B1" w:rsidRPr="00FB119B">
        <w:rPr>
          <w:rFonts w:ascii="Calibri" w:hAnsi="Calibri" w:cs="Calibri"/>
        </w:rPr>
        <w:t xml:space="preserve"> At the current rate, gender equality in the highest positions of power will not be reached for another 130 years.</w:t>
      </w:r>
      <w:r w:rsidR="002610B1">
        <w:rPr>
          <w:rStyle w:val="EndnoteReference"/>
          <w:rFonts w:ascii="Calibri" w:hAnsi="Calibri" w:cs="Calibri"/>
        </w:rPr>
        <w:endnoteReference w:id="25"/>
      </w:r>
      <w:r w:rsidR="002610B1">
        <w:rPr>
          <w:rFonts w:ascii="Calibri" w:hAnsi="Calibri" w:cs="Calibri"/>
        </w:rPr>
        <w:t xml:space="preserve"> </w:t>
      </w:r>
    </w:p>
    <w:p w14:paraId="3A94ED46" w14:textId="6340AFB4" w:rsidR="00EB2548" w:rsidRDefault="009054A6" w:rsidP="00742726">
      <w:pPr>
        <w:jc w:val="both"/>
        <w:rPr>
          <w:rFonts w:ascii="Calibri" w:hAnsi="Calibri" w:cs="Calibri"/>
          <w:b/>
          <w:bCs/>
        </w:rPr>
      </w:pPr>
      <w:r>
        <w:rPr>
          <w:rFonts w:ascii="Calibri" w:eastAsia="Times New Roman" w:hAnsi="Calibri" w:cs="Calibri"/>
          <w:b/>
          <w:bCs/>
          <w:color w:val="343434"/>
          <w:kern w:val="0"/>
          <w:lang w:eastAsia="en-GB"/>
          <w14:ligatures w14:val="none"/>
        </w:rPr>
        <w:t xml:space="preserve">Figure 3 </w:t>
      </w:r>
      <w:hyperlink r:id="rId30" w:history="1">
        <w:r w:rsidR="00DE119C" w:rsidRPr="002A08E3">
          <w:rPr>
            <w:rStyle w:val="Hyperlink"/>
            <w:rFonts w:ascii="Calibri" w:eastAsia="Times New Roman" w:hAnsi="Calibri" w:cs="Calibri"/>
            <w:b/>
            <w:bCs/>
            <w:kern w:val="0"/>
            <w:lang w:eastAsia="en-GB"/>
            <w14:ligatures w14:val="none"/>
          </w:rPr>
          <w:t>African gender inequality in numbers</w:t>
        </w:r>
      </w:hyperlink>
      <w:r w:rsidR="00DE119C">
        <w:rPr>
          <w:rStyle w:val="EndnoteReference"/>
          <w:rFonts w:ascii="Lato" w:eastAsia="Times New Roman" w:hAnsi="Lato" w:cs="Times New Roman"/>
          <w:b/>
          <w:bCs/>
          <w:color w:val="343434"/>
          <w:kern w:val="0"/>
          <w:sz w:val="23"/>
          <w:szCs w:val="23"/>
          <w:lang w:eastAsia="en-GB"/>
          <w14:ligatures w14:val="none"/>
        </w:rPr>
        <w:endnoteReference w:id="26"/>
      </w:r>
    </w:p>
    <w:p w14:paraId="2DB0A0C2" w14:textId="7B348D09" w:rsidR="00EB2548" w:rsidRDefault="00DE119C" w:rsidP="00742726">
      <w:pPr>
        <w:jc w:val="both"/>
        <w:rPr>
          <w:rFonts w:ascii="Calibri" w:hAnsi="Calibri" w:cs="Calibri"/>
          <w:b/>
          <w:bCs/>
        </w:rPr>
      </w:pPr>
      <w:r w:rsidRPr="002A08E3">
        <w:rPr>
          <w:rFonts w:ascii="Lato" w:eastAsia="Times New Roman" w:hAnsi="Lato" w:cs="Times New Roman"/>
          <w:noProof/>
          <w:color w:val="343434"/>
          <w:kern w:val="0"/>
          <w:sz w:val="23"/>
          <w:szCs w:val="23"/>
          <w:lang w:eastAsia="en-GB"/>
          <w14:ligatures w14:val="none"/>
        </w:rPr>
        <w:drawing>
          <wp:inline distT="0" distB="0" distL="0" distR="0" wp14:anchorId="2A137F4B" wp14:editId="7E30E1BA">
            <wp:extent cx="5680710" cy="1043305"/>
            <wp:effectExtent l="19050" t="19050" r="15240" b="23495"/>
            <wp:docPr id="1941097129" name="Picture 5" descr="African gender inequality i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rican gender inequality in numb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0710" cy="1043305"/>
                    </a:xfrm>
                    <a:prstGeom prst="rect">
                      <a:avLst/>
                    </a:prstGeom>
                    <a:noFill/>
                    <a:ln>
                      <a:solidFill>
                        <a:srgbClr val="002060"/>
                      </a:solidFill>
                    </a:ln>
                  </pic:spPr>
                </pic:pic>
              </a:graphicData>
            </a:graphic>
          </wp:inline>
        </w:drawing>
      </w:r>
    </w:p>
    <w:p w14:paraId="5BB922F3" w14:textId="77777777" w:rsidR="003441D2" w:rsidRDefault="003441D2" w:rsidP="00742726">
      <w:pPr>
        <w:jc w:val="both"/>
        <w:rPr>
          <w:rFonts w:ascii="Calibri" w:hAnsi="Calibri" w:cs="Calibri"/>
          <w:b/>
          <w:bCs/>
        </w:rPr>
      </w:pPr>
    </w:p>
    <w:tbl>
      <w:tblPr>
        <w:tblStyle w:val="TableGrid"/>
        <w:tblW w:w="9138" w:type="dxa"/>
        <w:tblLook w:val="04A0" w:firstRow="1" w:lastRow="0" w:firstColumn="1" w:lastColumn="0" w:noHBand="0" w:noVBand="1"/>
      </w:tblPr>
      <w:tblGrid>
        <w:gridCol w:w="2401"/>
        <w:gridCol w:w="2831"/>
        <w:gridCol w:w="1888"/>
        <w:gridCol w:w="2018"/>
      </w:tblGrid>
      <w:tr w:rsidR="003441D2" w:rsidRPr="0055440A" w14:paraId="088C0EC7" w14:textId="77777777" w:rsidTr="00853939">
        <w:trPr>
          <w:trHeight w:val="761"/>
        </w:trPr>
        <w:tc>
          <w:tcPr>
            <w:tcW w:w="9138" w:type="dxa"/>
            <w:gridSpan w:val="4"/>
            <w:hideMark/>
          </w:tcPr>
          <w:p w14:paraId="38BBCB45" w14:textId="77777777" w:rsidR="003441D2" w:rsidRDefault="003441D2" w:rsidP="00B90CD1">
            <w:pPr>
              <w:rPr>
                <w:rFonts w:ascii="Calibri" w:eastAsia="Times New Roman" w:hAnsi="Calibri" w:cs="Calibri"/>
                <w:b/>
                <w:bCs/>
                <w:color w:val="252C26"/>
                <w:kern w:val="0"/>
                <w:sz w:val="20"/>
                <w:szCs w:val="20"/>
                <w:lang w:eastAsia="en-GB"/>
                <w14:ligatures w14:val="none"/>
              </w:rPr>
            </w:pPr>
            <w:r>
              <w:rPr>
                <w:rFonts w:ascii="Calibri" w:eastAsia="Times New Roman" w:hAnsi="Calibri" w:cs="Calibri"/>
                <w:b/>
                <w:bCs/>
                <w:color w:val="252C26"/>
                <w:kern w:val="0"/>
                <w:sz w:val="20"/>
                <w:szCs w:val="20"/>
                <w:lang w:eastAsia="en-GB"/>
                <w14:ligatures w14:val="none"/>
              </w:rPr>
              <w:t>Table 1:</w:t>
            </w:r>
          </w:p>
          <w:p w14:paraId="1771EC89" w14:textId="77777777" w:rsidR="003441D2" w:rsidRPr="0055440A" w:rsidRDefault="003441D2" w:rsidP="00B90CD1">
            <w:pPr>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The regions in the table below are listed by percentage of seats held by women in lower and single chambers as of</w:t>
            </w:r>
            <w:r w:rsidRPr="0055440A">
              <w:rPr>
                <w:rFonts w:ascii="Calibri" w:eastAsia="Times New Roman" w:hAnsi="Calibri" w:cs="Calibri"/>
                <w:b/>
                <w:bCs/>
                <w:color w:val="252C26"/>
                <w:kern w:val="0"/>
                <w:sz w:val="20"/>
                <w:szCs w:val="20"/>
                <w:lang w:eastAsia="en-GB"/>
                <w14:ligatures w14:val="none"/>
              </w:rPr>
              <w:t xml:space="preserve"> 1st June 2024</w:t>
            </w:r>
          </w:p>
        </w:tc>
      </w:tr>
      <w:tr w:rsidR="003441D2" w:rsidRPr="0035280F" w14:paraId="6BEA161E" w14:textId="77777777" w:rsidTr="00853939">
        <w:trPr>
          <w:trHeight w:val="418"/>
        </w:trPr>
        <w:tc>
          <w:tcPr>
            <w:tcW w:w="2401" w:type="dxa"/>
          </w:tcPr>
          <w:p w14:paraId="001F94F4" w14:textId="77777777" w:rsidR="003441D2" w:rsidRPr="0035280F" w:rsidRDefault="003441D2" w:rsidP="00B90CD1">
            <w:pPr>
              <w:ind w:firstLineChars="300" w:firstLine="600"/>
              <w:rPr>
                <w:rFonts w:ascii="Calibri" w:eastAsia="Times New Roman" w:hAnsi="Calibri" w:cs="Calibri"/>
                <w:color w:val="252C26"/>
                <w:kern w:val="0"/>
                <w:sz w:val="20"/>
                <w:szCs w:val="20"/>
                <w:lang w:eastAsia="en-GB"/>
                <w14:ligatures w14:val="none"/>
              </w:rPr>
            </w:pPr>
            <w:r w:rsidRPr="0035280F">
              <w:rPr>
                <w:rFonts w:ascii="Calibri" w:eastAsia="Times New Roman" w:hAnsi="Calibri" w:cs="Calibri"/>
                <w:color w:val="252C26"/>
                <w:kern w:val="0"/>
                <w:sz w:val="20"/>
                <w:szCs w:val="20"/>
                <w:lang w:eastAsia="en-GB"/>
                <w14:ligatures w14:val="none"/>
              </w:rPr>
              <w:t>Region</w:t>
            </w:r>
          </w:p>
        </w:tc>
        <w:tc>
          <w:tcPr>
            <w:tcW w:w="2831" w:type="dxa"/>
          </w:tcPr>
          <w:p w14:paraId="56A21201" w14:textId="77777777" w:rsidR="003441D2" w:rsidRPr="0035280F" w:rsidRDefault="003441D2" w:rsidP="00B90CD1">
            <w:pPr>
              <w:rPr>
                <w:rFonts w:ascii="Calibri" w:eastAsia="Times New Roman" w:hAnsi="Calibri" w:cs="Calibri"/>
                <w:color w:val="252C26"/>
                <w:kern w:val="0"/>
                <w:sz w:val="20"/>
                <w:szCs w:val="20"/>
                <w:lang w:eastAsia="en-GB"/>
                <w14:ligatures w14:val="none"/>
              </w:rPr>
            </w:pPr>
            <w:r w:rsidRPr="0035280F">
              <w:rPr>
                <w:rFonts w:ascii="Calibri" w:eastAsia="Times New Roman" w:hAnsi="Calibri" w:cs="Calibri"/>
                <w:color w:val="252C26"/>
                <w:kern w:val="0"/>
                <w:sz w:val="20"/>
                <w:szCs w:val="20"/>
                <w:lang w:eastAsia="en-GB"/>
                <w14:ligatures w14:val="none"/>
              </w:rPr>
              <w:t xml:space="preserve">Lower Chamber and Unicameral </w:t>
            </w:r>
          </w:p>
        </w:tc>
        <w:tc>
          <w:tcPr>
            <w:tcW w:w="1888" w:type="dxa"/>
          </w:tcPr>
          <w:p w14:paraId="2299A781" w14:textId="77777777" w:rsidR="003441D2" w:rsidRPr="0035280F" w:rsidRDefault="003441D2" w:rsidP="00B90CD1">
            <w:pPr>
              <w:rPr>
                <w:rFonts w:ascii="Calibri" w:eastAsia="Times New Roman" w:hAnsi="Calibri" w:cs="Calibri"/>
                <w:color w:val="252C26"/>
                <w:kern w:val="0"/>
                <w:sz w:val="20"/>
                <w:szCs w:val="20"/>
                <w:lang w:eastAsia="en-GB"/>
                <w14:ligatures w14:val="none"/>
              </w:rPr>
            </w:pPr>
            <w:r w:rsidRPr="0035280F">
              <w:rPr>
                <w:rFonts w:ascii="Calibri" w:eastAsia="Times New Roman" w:hAnsi="Calibri" w:cs="Calibri"/>
                <w:color w:val="252C26"/>
                <w:kern w:val="0"/>
                <w:sz w:val="20"/>
                <w:szCs w:val="20"/>
                <w:lang w:eastAsia="en-GB"/>
                <w14:ligatures w14:val="none"/>
              </w:rPr>
              <w:t>Upper Chamber</w:t>
            </w:r>
          </w:p>
        </w:tc>
        <w:tc>
          <w:tcPr>
            <w:tcW w:w="2016" w:type="dxa"/>
          </w:tcPr>
          <w:p w14:paraId="7BBBBA61" w14:textId="77777777" w:rsidR="003441D2" w:rsidRPr="0035280F" w:rsidRDefault="003441D2" w:rsidP="00B90CD1">
            <w:pPr>
              <w:rPr>
                <w:rFonts w:ascii="Calibri" w:eastAsia="Times New Roman" w:hAnsi="Calibri" w:cs="Calibri"/>
                <w:color w:val="252C26"/>
                <w:kern w:val="0"/>
                <w:sz w:val="20"/>
                <w:szCs w:val="20"/>
                <w:lang w:eastAsia="en-GB"/>
                <w14:ligatures w14:val="none"/>
              </w:rPr>
            </w:pPr>
            <w:r w:rsidRPr="0035280F">
              <w:rPr>
                <w:rFonts w:ascii="Calibri" w:eastAsia="Times New Roman" w:hAnsi="Calibri" w:cs="Calibri"/>
                <w:color w:val="252C26"/>
                <w:kern w:val="0"/>
                <w:sz w:val="20"/>
                <w:szCs w:val="20"/>
                <w:lang w:eastAsia="en-GB"/>
                <w14:ligatures w14:val="none"/>
              </w:rPr>
              <w:t>All Chambers</w:t>
            </w:r>
          </w:p>
        </w:tc>
      </w:tr>
      <w:tr w:rsidR="003441D2" w:rsidRPr="0035280F" w14:paraId="7801DA34" w14:textId="77777777" w:rsidTr="00853939">
        <w:trPr>
          <w:trHeight w:val="418"/>
        </w:trPr>
        <w:tc>
          <w:tcPr>
            <w:tcW w:w="2401" w:type="dxa"/>
            <w:hideMark/>
          </w:tcPr>
          <w:p w14:paraId="0E5F78E8" w14:textId="77777777" w:rsidR="003441D2" w:rsidRPr="0055440A" w:rsidRDefault="003441D2" w:rsidP="00B90CD1">
            <w:pPr>
              <w:ind w:firstLineChars="300" w:firstLine="6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East Africa</w:t>
            </w:r>
          </w:p>
        </w:tc>
        <w:tc>
          <w:tcPr>
            <w:tcW w:w="2831" w:type="dxa"/>
            <w:hideMark/>
          </w:tcPr>
          <w:p w14:paraId="7FAE276E"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32.20%</w:t>
            </w:r>
          </w:p>
        </w:tc>
        <w:tc>
          <w:tcPr>
            <w:tcW w:w="1888" w:type="dxa"/>
            <w:hideMark/>
          </w:tcPr>
          <w:p w14:paraId="572BAE48"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30.00%</w:t>
            </w:r>
          </w:p>
        </w:tc>
        <w:tc>
          <w:tcPr>
            <w:tcW w:w="2016" w:type="dxa"/>
            <w:hideMark/>
          </w:tcPr>
          <w:p w14:paraId="41C9DBCB"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32.00%</w:t>
            </w:r>
          </w:p>
        </w:tc>
      </w:tr>
      <w:tr w:rsidR="003441D2" w:rsidRPr="0035280F" w14:paraId="0AA83FF4" w14:textId="77777777" w:rsidTr="00853939">
        <w:trPr>
          <w:trHeight w:val="418"/>
        </w:trPr>
        <w:tc>
          <w:tcPr>
            <w:tcW w:w="2401" w:type="dxa"/>
            <w:hideMark/>
          </w:tcPr>
          <w:p w14:paraId="7A1CE676" w14:textId="77777777" w:rsidR="003441D2" w:rsidRPr="0055440A" w:rsidRDefault="003441D2" w:rsidP="00B90CD1">
            <w:pPr>
              <w:ind w:firstLineChars="300" w:firstLine="6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Southern Africa</w:t>
            </w:r>
          </w:p>
        </w:tc>
        <w:tc>
          <w:tcPr>
            <w:tcW w:w="2831" w:type="dxa"/>
            <w:hideMark/>
          </w:tcPr>
          <w:p w14:paraId="41C23A86"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31.30%</w:t>
            </w:r>
          </w:p>
        </w:tc>
        <w:tc>
          <w:tcPr>
            <w:tcW w:w="1888" w:type="dxa"/>
            <w:hideMark/>
          </w:tcPr>
          <w:p w14:paraId="534BF1AF"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35.50%</w:t>
            </w:r>
          </w:p>
        </w:tc>
        <w:tc>
          <w:tcPr>
            <w:tcW w:w="2016" w:type="dxa"/>
            <w:hideMark/>
          </w:tcPr>
          <w:p w14:paraId="23839999"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31.70%</w:t>
            </w:r>
          </w:p>
        </w:tc>
      </w:tr>
      <w:tr w:rsidR="003441D2" w:rsidRPr="0035280F" w14:paraId="12FBEE6F" w14:textId="77777777" w:rsidTr="00853939">
        <w:trPr>
          <w:trHeight w:val="418"/>
        </w:trPr>
        <w:tc>
          <w:tcPr>
            <w:tcW w:w="2401" w:type="dxa"/>
            <w:hideMark/>
          </w:tcPr>
          <w:p w14:paraId="73AA1E0C" w14:textId="77777777" w:rsidR="003441D2" w:rsidRPr="0055440A" w:rsidRDefault="003441D2" w:rsidP="00B90CD1">
            <w:pPr>
              <w:ind w:firstLineChars="300" w:firstLine="6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Central Africa</w:t>
            </w:r>
          </w:p>
        </w:tc>
        <w:tc>
          <w:tcPr>
            <w:tcW w:w="2831" w:type="dxa"/>
            <w:hideMark/>
          </w:tcPr>
          <w:p w14:paraId="604FAB38"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23.30%</w:t>
            </w:r>
          </w:p>
        </w:tc>
        <w:tc>
          <w:tcPr>
            <w:tcW w:w="1888" w:type="dxa"/>
            <w:hideMark/>
          </w:tcPr>
          <w:p w14:paraId="6B685CBB"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27.00%</w:t>
            </w:r>
          </w:p>
        </w:tc>
        <w:tc>
          <w:tcPr>
            <w:tcW w:w="2016" w:type="dxa"/>
            <w:hideMark/>
          </w:tcPr>
          <w:p w14:paraId="1DBA6686"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24.20%</w:t>
            </w:r>
          </w:p>
        </w:tc>
      </w:tr>
      <w:tr w:rsidR="003441D2" w:rsidRPr="0035280F" w14:paraId="3A6345B9" w14:textId="77777777" w:rsidTr="00853939">
        <w:trPr>
          <w:trHeight w:val="418"/>
        </w:trPr>
        <w:tc>
          <w:tcPr>
            <w:tcW w:w="2401" w:type="dxa"/>
            <w:hideMark/>
          </w:tcPr>
          <w:p w14:paraId="65F6E44D" w14:textId="77777777" w:rsidR="003441D2" w:rsidRPr="0055440A" w:rsidRDefault="003441D2" w:rsidP="00B90CD1">
            <w:pPr>
              <w:ind w:firstLineChars="300" w:firstLine="6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West Africa</w:t>
            </w:r>
          </w:p>
        </w:tc>
        <w:tc>
          <w:tcPr>
            <w:tcW w:w="2831" w:type="dxa"/>
            <w:hideMark/>
          </w:tcPr>
          <w:p w14:paraId="4BA13EDB"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19.10%</w:t>
            </w:r>
          </w:p>
        </w:tc>
        <w:tc>
          <w:tcPr>
            <w:tcW w:w="1888" w:type="dxa"/>
            <w:hideMark/>
          </w:tcPr>
          <w:p w14:paraId="03F52C15"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13.10%</w:t>
            </w:r>
          </w:p>
        </w:tc>
        <w:tc>
          <w:tcPr>
            <w:tcW w:w="2016" w:type="dxa"/>
            <w:hideMark/>
          </w:tcPr>
          <w:p w14:paraId="6FA8D0E8"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18.50%</w:t>
            </w:r>
          </w:p>
        </w:tc>
      </w:tr>
      <w:tr w:rsidR="003441D2" w:rsidRPr="0035280F" w14:paraId="1C346DF9" w14:textId="77777777" w:rsidTr="00853939">
        <w:trPr>
          <w:trHeight w:val="418"/>
        </w:trPr>
        <w:tc>
          <w:tcPr>
            <w:tcW w:w="2401" w:type="dxa"/>
            <w:hideMark/>
          </w:tcPr>
          <w:p w14:paraId="0D76A459" w14:textId="77777777" w:rsidR="003441D2" w:rsidRPr="0055440A" w:rsidRDefault="003441D2" w:rsidP="00B90CD1">
            <w:pPr>
              <w:ind w:firstLineChars="300" w:firstLine="6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North Africa</w:t>
            </w:r>
          </w:p>
        </w:tc>
        <w:tc>
          <w:tcPr>
            <w:tcW w:w="2831" w:type="dxa"/>
            <w:hideMark/>
          </w:tcPr>
          <w:p w14:paraId="1B8BB184"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17.00%</w:t>
            </w:r>
          </w:p>
        </w:tc>
        <w:tc>
          <w:tcPr>
            <w:tcW w:w="1888" w:type="dxa"/>
            <w:hideMark/>
          </w:tcPr>
          <w:p w14:paraId="5925DDDB"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8.40%</w:t>
            </w:r>
          </w:p>
        </w:tc>
        <w:tc>
          <w:tcPr>
            <w:tcW w:w="2016" w:type="dxa"/>
            <w:hideMark/>
          </w:tcPr>
          <w:p w14:paraId="1CBD10A6" w14:textId="77777777" w:rsidR="003441D2" w:rsidRPr="0055440A" w:rsidRDefault="003441D2" w:rsidP="00B90CD1">
            <w:pPr>
              <w:ind w:firstLineChars="100" w:firstLine="200"/>
              <w:rPr>
                <w:rFonts w:ascii="Calibri" w:eastAsia="Times New Roman" w:hAnsi="Calibri" w:cs="Calibri"/>
                <w:color w:val="252C26"/>
                <w:kern w:val="0"/>
                <w:sz w:val="20"/>
                <w:szCs w:val="20"/>
                <w:lang w:eastAsia="en-GB"/>
                <w14:ligatures w14:val="none"/>
              </w:rPr>
            </w:pPr>
            <w:r w:rsidRPr="0055440A">
              <w:rPr>
                <w:rFonts w:ascii="Calibri" w:eastAsia="Times New Roman" w:hAnsi="Calibri" w:cs="Calibri"/>
                <w:color w:val="252C26"/>
                <w:kern w:val="0"/>
                <w:sz w:val="20"/>
                <w:szCs w:val="20"/>
                <w:lang w:eastAsia="en-GB"/>
                <w14:ligatures w14:val="none"/>
              </w:rPr>
              <w:t>15.10%</w:t>
            </w:r>
          </w:p>
        </w:tc>
      </w:tr>
      <w:tr w:rsidR="003441D2" w:rsidRPr="0055440A" w14:paraId="1841CE0A" w14:textId="77777777" w:rsidTr="00853939">
        <w:trPr>
          <w:trHeight w:val="429"/>
        </w:trPr>
        <w:tc>
          <w:tcPr>
            <w:tcW w:w="9138" w:type="dxa"/>
            <w:gridSpan w:val="4"/>
            <w:hideMark/>
          </w:tcPr>
          <w:p w14:paraId="226BAFBE" w14:textId="77777777" w:rsidR="003441D2" w:rsidRPr="0055440A" w:rsidRDefault="00000000" w:rsidP="00B90CD1">
            <w:pPr>
              <w:rPr>
                <w:rFonts w:ascii="Calibri" w:eastAsia="Times New Roman" w:hAnsi="Calibri" w:cs="Calibri"/>
                <w:color w:val="467886"/>
                <w:kern w:val="0"/>
                <w:sz w:val="20"/>
                <w:szCs w:val="20"/>
                <w:u w:val="single"/>
                <w:lang w:eastAsia="en-GB"/>
                <w14:ligatures w14:val="none"/>
              </w:rPr>
            </w:pPr>
            <w:hyperlink r:id="rId32" w:history="1">
              <w:r w:rsidR="003441D2" w:rsidRPr="0055440A">
                <w:rPr>
                  <w:rFonts w:ascii="Calibri" w:eastAsia="Times New Roman" w:hAnsi="Calibri" w:cs="Calibri"/>
                  <w:color w:val="467886"/>
                  <w:kern w:val="0"/>
                  <w:sz w:val="20"/>
                  <w:szCs w:val="20"/>
                  <w:u w:val="single"/>
                  <w:lang w:eastAsia="en-GB"/>
                  <w14:ligatures w14:val="none"/>
                </w:rPr>
                <w:t>https://data.ipu.org/women-averages/?date_month=1&amp;date_year=2024</w:t>
              </w:r>
            </w:hyperlink>
          </w:p>
        </w:tc>
      </w:tr>
    </w:tbl>
    <w:p w14:paraId="0FB46B1E" w14:textId="77777777" w:rsidR="003441D2" w:rsidRDefault="003441D2" w:rsidP="00742726">
      <w:pPr>
        <w:jc w:val="both"/>
        <w:rPr>
          <w:rFonts w:ascii="Calibri" w:hAnsi="Calibri" w:cs="Calibri"/>
          <w:b/>
          <w:bCs/>
        </w:rPr>
      </w:pPr>
    </w:p>
    <w:p w14:paraId="01C877B5" w14:textId="4952FCAE" w:rsidR="008E1686" w:rsidRPr="008E1686" w:rsidRDefault="008E1686" w:rsidP="00742726">
      <w:pPr>
        <w:jc w:val="both"/>
        <w:rPr>
          <w:rFonts w:ascii="Calibri" w:hAnsi="Calibri" w:cs="Calibri"/>
          <w:b/>
          <w:bCs/>
        </w:rPr>
      </w:pPr>
      <w:r>
        <w:rPr>
          <w:rFonts w:ascii="Calibri" w:hAnsi="Calibri" w:cs="Calibri"/>
          <w:b/>
          <w:bCs/>
        </w:rPr>
        <w:t xml:space="preserve">Figure </w:t>
      </w:r>
      <w:r w:rsidR="009054A6">
        <w:rPr>
          <w:rFonts w:ascii="Calibri" w:hAnsi="Calibri" w:cs="Calibri"/>
          <w:b/>
          <w:bCs/>
        </w:rPr>
        <w:t>4</w:t>
      </w:r>
      <w:r w:rsidR="003110A7">
        <w:rPr>
          <w:rStyle w:val="EndnoteReference"/>
          <w:rFonts w:ascii="Calibri" w:hAnsi="Calibri" w:cs="Calibri"/>
          <w:b/>
          <w:bCs/>
        </w:rPr>
        <w:endnoteReference w:id="27"/>
      </w:r>
      <w:r w:rsidR="00CB06C0">
        <w:rPr>
          <w:rFonts w:ascii="Calibri" w:hAnsi="Calibri" w:cs="Calibri"/>
          <w:b/>
          <w:bCs/>
        </w:rPr>
        <w:t xml:space="preserve"> Sustainable Development Report 2024: SDG 5: Seats Held by Women in National Parliament as a %</w:t>
      </w:r>
    </w:p>
    <w:p w14:paraId="222CE8D2" w14:textId="493AD3DC" w:rsidR="00100043" w:rsidRDefault="00AF4856" w:rsidP="00466183">
      <w:pPr>
        <w:rPr>
          <w:rFonts w:ascii="Calibri" w:hAnsi="Calibri" w:cs="Calibri"/>
          <w:b/>
          <w:bCs/>
        </w:rPr>
      </w:pPr>
      <w:r w:rsidRPr="00D12287">
        <w:rPr>
          <w:rFonts w:ascii="Times New Roman" w:eastAsia="Times New Roman" w:hAnsi="Times New Roman" w:cs="Times New Roman"/>
          <w:noProof/>
          <w:kern w:val="0"/>
          <w:sz w:val="24"/>
          <w:szCs w:val="24"/>
          <w:lang w:eastAsia="en-GB"/>
          <w14:ligatures w14:val="none"/>
        </w:rPr>
        <w:drawing>
          <wp:inline distT="0" distB="0" distL="0" distR="0" wp14:anchorId="13A792EA" wp14:editId="61AE08AC">
            <wp:extent cx="5571069" cy="3897630"/>
            <wp:effectExtent l="19050" t="19050" r="10795" b="26670"/>
            <wp:docPr id="1964883139" name="Picture 6" descr="A map of africa with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83139" name="Picture 6" descr="A map of africa with different colored stat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0095" cy="3910941"/>
                    </a:xfrm>
                    <a:prstGeom prst="rect">
                      <a:avLst/>
                    </a:prstGeom>
                    <a:noFill/>
                    <a:ln>
                      <a:solidFill>
                        <a:srgbClr val="002060"/>
                      </a:solidFill>
                    </a:ln>
                  </pic:spPr>
                </pic:pic>
              </a:graphicData>
            </a:graphic>
          </wp:inline>
        </w:drawing>
      </w:r>
    </w:p>
    <w:p w14:paraId="3690E960" w14:textId="77777777" w:rsidR="00A02DD8" w:rsidRPr="00A02DD8" w:rsidRDefault="00000000" w:rsidP="00A02DD8">
      <w:pPr>
        <w:rPr>
          <w:rFonts w:ascii="Calibri" w:hAnsi="Calibri" w:cs="Calibri"/>
          <w:sz w:val="18"/>
          <w:szCs w:val="18"/>
        </w:rPr>
      </w:pPr>
      <w:hyperlink r:id="rId34" w:history="1">
        <w:r w:rsidR="00A02DD8" w:rsidRPr="00A02DD8">
          <w:rPr>
            <w:rStyle w:val="Hyperlink"/>
            <w:rFonts w:ascii="Calibri" w:hAnsi="Calibri" w:cs="Calibri"/>
            <w:sz w:val="18"/>
            <w:szCs w:val="18"/>
          </w:rPr>
          <w:t>https://dashboards.sdgindex.org/map/indicators/seats-held-by-women-in-national-parliament</w:t>
        </w:r>
      </w:hyperlink>
      <w:r w:rsidR="00A02DD8" w:rsidRPr="00A02DD8">
        <w:rPr>
          <w:rFonts w:ascii="Calibri" w:hAnsi="Calibri" w:cs="Calibri"/>
          <w:sz w:val="18"/>
          <w:szCs w:val="18"/>
        </w:rPr>
        <w:t xml:space="preserve"> </w:t>
      </w:r>
    </w:p>
    <w:p w14:paraId="3951EE85" w14:textId="6DD1A996" w:rsidR="00116222" w:rsidRPr="00FB119B" w:rsidRDefault="00F32C36" w:rsidP="007C111F">
      <w:pPr>
        <w:jc w:val="both"/>
        <w:rPr>
          <w:rFonts w:ascii="Calibri" w:hAnsi="Calibri" w:cs="Calibri"/>
        </w:rPr>
      </w:pPr>
      <w:r w:rsidRPr="00F32C36">
        <w:rPr>
          <w:rFonts w:ascii="Calibri" w:hAnsi="Calibri" w:cs="Calibri"/>
        </w:rPr>
        <w:t>“The financing gap for the Sustainable Development Goals (SDGs) stands at $1.3 trillion per year</w:t>
      </w:r>
      <w:r w:rsidR="00D54695">
        <w:rPr>
          <w:rFonts w:ascii="Calibri" w:hAnsi="Calibri" w:cs="Calibri"/>
        </w:rPr>
        <w:t xml:space="preserve">. … </w:t>
      </w:r>
      <w:r w:rsidRPr="00F32C36">
        <w:rPr>
          <w:rFonts w:ascii="Calibri" w:hAnsi="Calibri" w:cs="Calibri"/>
        </w:rPr>
        <w:t xml:space="preserve">Africa needs at least an additional $800 million per year towards meeting the SDGs. At the current pace, gender equality will only be achieved in 2094,” </w:t>
      </w:r>
      <w:hyperlink r:id="rId35" w:history="1">
        <w:r w:rsidR="00D54695" w:rsidRPr="00D54695">
          <w:rPr>
            <w:rStyle w:val="Hyperlink"/>
            <w:rFonts w:ascii="Calibri" w:hAnsi="Calibri" w:cs="Calibri"/>
          </w:rPr>
          <w:t>according to William Muhwava</w:t>
        </w:r>
      </w:hyperlink>
      <w:r w:rsidR="00D54695" w:rsidRPr="00F32C36">
        <w:rPr>
          <w:rFonts w:ascii="Calibri" w:hAnsi="Calibri" w:cs="Calibri"/>
        </w:rPr>
        <w:t>, Chief of the Demographic and Social Statistics Section</w:t>
      </w:r>
      <w:r w:rsidR="00D54695">
        <w:rPr>
          <w:rFonts w:ascii="Calibri" w:hAnsi="Calibri" w:cs="Calibri"/>
        </w:rPr>
        <w:t xml:space="preserve">. </w:t>
      </w:r>
      <w:r w:rsidR="00557294" w:rsidRPr="00557294">
        <w:rPr>
          <w:rFonts w:ascii="Calibri" w:hAnsi="Calibri" w:cs="Calibri"/>
        </w:rPr>
        <w:t>From the local to the global level, women’s leadership and political participation are restricted</w:t>
      </w:r>
      <w:r w:rsidR="005A356E">
        <w:rPr>
          <w:rFonts w:ascii="Calibri" w:hAnsi="Calibri" w:cs="Calibri"/>
        </w:rPr>
        <w:t xml:space="preserve"> </w:t>
      </w:r>
      <w:r w:rsidR="00804FFB">
        <w:rPr>
          <w:rStyle w:val="EndnoteReference"/>
          <w:rFonts w:ascii="Calibri" w:hAnsi="Calibri" w:cs="Calibri"/>
        </w:rPr>
        <w:endnoteReference w:id="28"/>
      </w:r>
      <w:r w:rsidR="00557294" w:rsidRPr="00557294">
        <w:rPr>
          <w:rFonts w:ascii="Calibri" w:hAnsi="Calibri" w:cs="Calibri"/>
        </w:rPr>
        <w:t xml:space="preserve"> </w:t>
      </w:r>
      <w:r w:rsidR="005A356E">
        <w:rPr>
          <w:rFonts w:ascii="Calibri" w:hAnsi="Calibri" w:cs="Calibri"/>
        </w:rPr>
        <w:t xml:space="preserve">and </w:t>
      </w:r>
      <w:r w:rsidR="007C111F">
        <w:rPr>
          <w:rFonts w:ascii="Calibri" w:hAnsi="Calibri" w:cs="Calibri"/>
        </w:rPr>
        <w:t>needs to be addressed urgently if we are to reduce this timeline significantly.</w:t>
      </w:r>
      <w:r w:rsidR="00000000">
        <w:rPr>
          <w:rFonts w:ascii="Calibri" w:hAnsi="Calibri" w:cs="Calibri"/>
        </w:rPr>
        <w:pict w14:anchorId="2897746F">
          <v:rect id="_x0000_i1028" style="width:0;height:1.5pt" o:hralign="center" o:hrstd="t" o:hr="t" fillcolor="#a0a0a0" stroked="f"/>
        </w:pict>
      </w:r>
    </w:p>
    <w:p w14:paraId="3FB6F14C" w14:textId="5ED99973" w:rsidR="00CA744F" w:rsidRDefault="00CA744F" w:rsidP="001558B8">
      <w:pPr>
        <w:pStyle w:val="ListParagraph"/>
        <w:numPr>
          <w:ilvl w:val="0"/>
          <w:numId w:val="1"/>
        </w:numPr>
        <w:rPr>
          <w:rFonts w:ascii="Calibri" w:hAnsi="Calibri" w:cs="Calibri"/>
          <w:b/>
          <w:bCs/>
        </w:rPr>
      </w:pPr>
      <w:r>
        <w:rPr>
          <w:rFonts w:ascii="Calibri" w:hAnsi="Calibri" w:cs="Calibri"/>
          <w:b/>
          <w:bCs/>
        </w:rPr>
        <w:t>Conference Pillars</w:t>
      </w:r>
    </w:p>
    <w:p w14:paraId="4462371C" w14:textId="1C62E276" w:rsidR="003911AF" w:rsidRDefault="003911AF" w:rsidP="00116222">
      <w:pPr>
        <w:pStyle w:val="ListParagraph"/>
        <w:numPr>
          <w:ilvl w:val="1"/>
          <w:numId w:val="1"/>
        </w:numPr>
        <w:jc w:val="both"/>
        <w:rPr>
          <w:rFonts w:ascii="Calibri" w:hAnsi="Calibri" w:cs="Calibri"/>
          <w:b/>
          <w:bCs/>
        </w:rPr>
      </w:pPr>
      <w:r>
        <w:rPr>
          <w:rFonts w:ascii="Calibri" w:hAnsi="Calibri" w:cs="Calibri"/>
          <w:b/>
          <w:bCs/>
        </w:rPr>
        <w:t>Political</w:t>
      </w:r>
      <w:r w:rsidR="00460F8E">
        <w:rPr>
          <w:rFonts w:ascii="Calibri" w:hAnsi="Calibri" w:cs="Calibri"/>
          <w:b/>
          <w:bCs/>
        </w:rPr>
        <w:t xml:space="preserve"> – </w:t>
      </w:r>
      <w:r w:rsidR="00EC5CB8">
        <w:rPr>
          <w:rFonts w:ascii="Calibri" w:hAnsi="Calibri" w:cs="Calibri"/>
        </w:rPr>
        <w:t xml:space="preserve">this pillar is about </w:t>
      </w:r>
      <w:r w:rsidR="002962BB">
        <w:rPr>
          <w:rFonts w:ascii="Calibri" w:hAnsi="Calibri" w:cs="Calibri"/>
        </w:rPr>
        <w:t xml:space="preserve">the ideological and philosophical framing of </w:t>
      </w:r>
      <w:r w:rsidR="00332237">
        <w:rPr>
          <w:rFonts w:ascii="Calibri" w:hAnsi="Calibri" w:cs="Calibri"/>
        </w:rPr>
        <w:t xml:space="preserve">alternative approaches to the Africa’s emancipation and manifest destiny. At AfCoDD IV, the </w:t>
      </w:r>
      <w:r w:rsidR="00116222" w:rsidRPr="00742726">
        <w:rPr>
          <w:rFonts w:ascii="Calibri" w:hAnsi="Calibri" w:cs="Calibri"/>
        </w:rPr>
        <w:t xml:space="preserve">Feminist </w:t>
      </w:r>
      <w:r w:rsidR="003A2BCC">
        <w:rPr>
          <w:rFonts w:ascii="Calibri" w:hAnsi="Calibri" w:cs="Calibri"/>
        </w:rPr>
        <w:t xml:space="preserve">approach </w:t>
      </w:r>
      <w:r w:rsidR="00332237">
        <w:rPr>
          <w:rFonts w:ascii="Calibri" w:hAnsi="Calibri" w:cs="Calibri"/>
        </w:rPr>
        <w:t xml:space="preserve">will be framed </w:t>
      </w:r>
      <w:r w:rsidR="00116222" w:rsidRPr="00742726">
        <w:rPr>
          <w:rFonts w:ascii="Calibri" w:hAnsi="Calibri" w:cs="Calibri"/>
        </w:rPr>
        <w:t>toward a focus on people, not just for demographic reasons that highlight gender, but also positioning humans as beings with agency, whose decisions are responsive to and informed by their environments and circumstances in ways that already speak to the barriers they face, what they have been taught, their experiences and what they want for their future</w:t>
      </w:r>
      <w:r w:rsidR="00332237">
        <w:rPr>
          <w:rFonts w:ascii="Calibri" w:hAnsi="Calibri" w:cs="Calibri"/>
        </w:rPr>
        <w:t>.</w:t>
      </w:r>
    </w:p>
    <w:p w14:paraId="0571799A" w14:textId="14C34977" w:rsidR="003911AF" w:rsidRDefault="003911AF" w:rsidP="00116222">
      <w:pPr>
        <w:pStyle w:val="ListParagraph"/>
        <w:numPr>
          <w:ilvl w:val="1"/>
          <w:numId w:val="1"/>
        </w:numPr>
        <w:jc w:val="both"/>
        <w:rPr>
          <w:rFonts w:ascii="Calibri" w:hAnsi="Calibri" w:cs="Calibri"/>
          <w:b/>
          <w:bCs/>
        </w:rPr>
      </w:pPr>
      <w:r>
        <w:rPr>
          <w:rFonts w:ascii="Calibri" w:hAnsi="Calibri" w:cs="Calibri"/>
          <w:b/>
          <w:bCs/>
        </w:rPr>
        <w:t>Research</w:t>
      </w:r>
      <w:r w:rsidR="00460F8E">
        <w:rPr>
          <w:rFonts w:ascii="Calibri" w:hAnsi="Calibri" w:cs="Calibri"/>
          <w:b/>
          <w:bCs/>
        </w:rPr>
        <w:t xml:space="preserve"> and Ideation</w:t>
      </w:r>
      <w:r w:rsidR="00A947AC">
        <w:rPr>
          <w:rFonts w:ascii="Calibri" w:hAnsi="Calibri" w:cs="Calibri"/>
          <w:b/>
          <w:bCs/>
        </w:rPr>
        <w:t xml:space="preserve"> – </w:t>
      </w:r>
      <w:r w:rsidR="00A947AC" w:rsidRPr="00A947AC">
        <w:rPr>
          <w:rFonts w:ascii="Calibri" w:hAnsi="Calibri" w:cs="Calibri"/>
        </w:rPr>
        <w:t xml:space="preserve">This pillar is about contributing to the Pan-African knowledge and intellectual perspectives of </w:t>
      </w:r>
      <w:r w:rsidR="00314A3A">
        <w:rPr>
          <w:rFonts w:ascii="Calibri" w:hAnsi="Calibri" w:cs="Calibri"/>
        </w:rPr>
        <w:t xml:space="preserve">feminist lens on </w:t>
      </w:r>
      <w:r w:rsidR="00A947AC" w:rsidRPr="00A947AC">
        <w:rPr>
          <w:rFonts w:ascii="Calibri" w:hAnsi="Calibri" w:cs="Calibri"/>
        </w:rPr>
        <w:t xml:space="preserve">debt, </w:t>
      </w:r>
      <w:r w:rsidR="00314A3A">
        <w:rPr>
          <w:rFonts w:ascii="Calibri" w:hAnsi="Calibri" w:cs="Calibri"/>
        </w:rPr>
        <w:t xml:space="preserve">the debt crisis, </w:t>
      </w:r>
      <w:r w:rsidR="00A947AC" w:rsidRPr="00A947AC">
        <w:rPr>
          <w:rFonts w:ascii="Calibri" w:hAnsi="Calibri" w:cs="Calibri"/>
        </w:rPr>
        <w:t>development finance, and structural transformation of Africa. A journal of selected papers for presentation will be launched at the AfCoDD.</w:t>
      </w:r>
    </w:p>
    <w:p w14:paraId="17237E45" w14:textId="7757CD6A" w:rsidR="003911AF" w:rsidRPr="001C5353" w:rsidRDefault="001C5353" w:rsidP="00116222">
      <w:pPr>
        <w:pStyle w:val="ListParagraph"/>
        <w:numPr>
          <w:ilvl w:val="1"/>
          <w:numId w:val="1"/>
        </w:numPr>
        <w:jc w:val="both"/>
        <w:rPr>
          <w:rFonts w:ascii="Calibri" w:hAnsi="Calibri" w:cs="Calibri"/>
          <w:b/>
          <w:bCs/>
        </w:rPr>
      </w:pPr>
      <w:r w:rsidRPr="001C5353">
        <w:rPr>
          <w:rFonts w:ascii="Calibri" w:hAnsi="Calibri" w:cs="Calibri"/>
          <w:b/>
          <w:bCs/>
        </w:rPr>
        <w:lastRenderedPageBreak/>
        <w:t xml:space="preserve">Public Mobilisation #SisiNdioTuko – </w:t>
      </w:r>
      <w:r w:rsidRPr="001C5353">
        <w:rPr>
          <w:rFonts w:ascii="Calibri" w:hAnsi="Calibri" w:cs="Calibri"/>
        </w:rPr>
        <w:t xml:space="preserve">This pillar is about national civic movement building in a sustained manner beyond the current debt crisis. </w:t>
      </w:r>
    </w:p>
    <w:p w14:paraId="157A5B83" w14:textId="329F22D3" w:rsidR="00971374" w:rsidRPr="00CB1F38" w:rsidRDefault="00000000" w:rsidP="00CB1F38">
      <w:pPr>
        <w:rPr>
          <w:rFonts w:ascii="Calibri" w:hAnsi="Calibri" w:cs="Calibri"/>
          <w:b/>
          <w:bCs/>
        </w:rPr>
      </w:pPr>
      <w:r>
        <w:rPr>
          <w:rFonts w:ascii="Calibri" w:hAnsi="Calibri" w:cs="Calibri"/>
        </w:rPr>
        <w:pict w14:anchorId="01945575">
          <v:rect id="_x0000_i1029" style="width:0;height:1.5pt" o:hralign="center" o:hrstd="t" o:hr="t" fillcolor="#a0a0a0" stroked="f"/>
        </w:pict>
      </w:r>
    </w:p>
    <w:p w14:paraId="4AC49E3D" w14:textId="6737D1A5" w:rsidR="00C92BE7" w:rsidRDefault="00C92BE7" w:rsidP="001558B8">
      <w:pPr>
        <w:pStyle w:val="ListParagraph"/>
        <w:numPr>
          <w:ilvl w:val="0"/>
          <w:numId w:val="1"/>
        </w:numPr>
        <w:rPr>
          <w:rFonts w:ascii="Calibri" w:hAnsi="Calibri" w:cs="Calibri"/>
          <w:b/>
          <w:bCs/>
        </w:rPr>
      </w:pPr>
      <w:r>
        <w:rPr>
          <w:rFonts w:ascii="Calibri" w:hAnsi="Calibri" w:cs="Calibri"/>
          <w:b/>
          <w:bCs/>
        </w:rPr>
        <w:t>Objecti</w:t>
      </w:r>
      <w:r w:rsidR="00CA744F">
        <w:rPr>
          <w:rFonts w:ascii="Calibri" w:hAnsi="Calibri" w:cs="Calibri"/>
          <w:b/>
          <w:bCs/>
        </w:rPr>
        <w:t>ves</w:t>
      </w:r>
    </w:p>
    <w:p w14:paraId="61401391" w14:textId="35DFB740" w:rsidR="00C01D7B" w:rsidRPr="00BB7C90" w:rsidRDefault="003E779D" w:rsidP="00E27965">
      <w:pPr>
        <w:rPr>
          <w:rFonts w:ascii="Calibri" w:hAnsi="Calibri" w:cs="Calibri"/>
        </w:rPr>
      </w:pPr>
      <w:r w:rsidRPr="00BB7C90">
        <w:rPr>
          <w:rFonts w:ascii="Calibri" w:hAnsi="Calibri" w:cs="Calibri"/>
        </w:rPr>
        <w:t xml:space="preserve">AfCoDD IV </w:t>
      </w:r>
      <w:r w:rsidR="00BB7C90" w:rsidRPr="00BB7C90">
        <w:rPr>
          <w:rFonts w:ascii="Calibri" w:hAnsi="Calibri" w:cs="Calibri"/>
        </w:rPr>
        <w:t xml:space="preserve">is framed around the </w:t>
      </w:r>
      <w:r w:rsidR="00E27965" w:rsidRPr="00BB7C90">
        <w:rPr>
          <w:rFonts w:ascii="Calibri" w:hAnsi="Calibri" w:cs="Calibri"/>
        </w:rPr>
        <w:t xml:space="preserve">need to build a distinctly African feminist </w:t>
      </w:r>
      <w:r w:rsidR="00BB7C90" w:rsidRPr="00BB7C90">
        <w:rPr>
          <w:rFonts w:ascii="Calibri" w:hAnsi="Calibri" w:cs="Calibri"/>
        </w:rPr>
        <w:t xml:space="preserve">debt </w:t>
      </w:r>
      <w:r w:rsidR="00E27965" w:rsidRPr="00BB7C90">
        <w:rPr>
          <w:rFonts w:ascii="Calibri" w:hAnsi="Calibri" w:cs="Calibri"/>
        </w:rPr>
        <w:t>agenda</w:t>
      </w:r>
      <w:r w:rsidR="00BB7C90" w:rsidRPr="00BB7C90">
        <w:rPr>
          <w:rFonts w:ascii="Calibri" w:hAnsi="Calibri" w:cs="Calibri"/>
        </w:rPr>
        <w:t xml:space="preserve"> to:</w:t>
      </w:r>
      <w:r w:rsidR="00BB7C90">
        <w:rPr>
          <w:rStyle w:val="FootnoteReference"/>
          <w:rFonts w:ascii="Calibri" w:hAnsi="Calibri" w:cs="Calibri"/>
        </w:rPr>
        <w:footnoteReference w:id="3"/>
      </w:r>
    </w:p>
    <w:p w14:paraId="25F7B2EF" w14:textId="194F5A0B" w:rsidR="00C01D7B" w:rsidRPr="00BB7C90" w:rsidRDefault="00BB7C90" w:rsidP="00CF6A86">
      <w:pPr>
        <w:pStyle w:val="ListParagraph"/>
        <w:numPr>
          <w:ilvl w:val="0"/>
          <w:numId w:val="8"/>
        </w:numPr>
        <w:jc w:val="both"/>
        <w:rPr>
          <w:rFonts w:ascii="Calibri" w:hAnsi="Calibri" w:cs="Calibri"/>
        </w:rPr>
      </w:pPr>
      <w:r w:rsidRPr="00BB7C90">
        <w:rPr>
          <w:rFonts w:ascii="Calibri" w:hAnsi="Calibri" w:cs="Calibri"/>
        </w:rPr>
        <w:t>R</w:t>
      </w:r>
      <w:r w:rsidR="00E27965" w:rsidRPr="00BB7C90">
        <w:rPr>
          <w:rFonts w:ascii="Calibri" w:hAnsi="Calibri" w:cs="Calibri"/>
        </w:rPr>
        <w:t>eflect on, describe and</w:t>
      </w:r>
      <w:r w:rsidR="00C01D7B" w:rsidRPr="00BB7C90">
        <w:rPr>
          <w:rFonts w:ascii="Calibri" w:hAnsi="Calibri" w:cs="Calibri"/>
        </w:rPr>
        <w:t xml:space="preserve"> </w:t>
      </w:r>
      <w:r w:rsidR="00E27965" w:rsidRPr="00BB7C90">
        <w:rPr>
          <w:rFonts w:ascii="Calibri" w:hAnsi="Calibri" w:cs="Calibri"/>
        </w:rPr>
        <w:t>respond to Africa’s separate</w:t>
      </w:r>
      <w:r w:rsidR="00C01D7B" w:rsidRPr="00BB7C90">
        <w:rPr>
          <w:rFonts w:ascii="Calibri" w:hAnsi="Calibri" w:cs="Calibri"/>
        </w:rPr>
        <w:t xml:space="preserve"> </w:t>
      </w:r>
      <w:r w:rsidR="00E27965" w:rsidRPr="00BB7C90">
        <w:rPr>
          <w:rFonts w:ascii="Calibri" w:hAnsi="Calibri" w:cs="Calibri"/>
        </w:rPr>
        <w:t>cultural, social, economic and</w:t>
      </w:r>
      <w:r w:rsidR="00C01D7B" w:rsidRPr="00BB7C90">
        <w:rPr>
          <w:rFonts w:ascii="Calibri" w:hAnsi="Calibri" w:cs="Calibri"/>
        </w:rPr>
        <w:t xml:space="preserve"> </w:t>
      </w:r>
      <w:r w:rsidR="00E27965" w:rsidRPr="00BB7C90">
        <w:rPr>
          <w:rFonts w:ascii="Calibri" w:hAnsi="Calibri" w:cs="Calibri"/>
        </w:rPr>
        <w:t>geopolitical landscapes and the</w:t>
      </w:r>
      <w:r w:rsidR="00C01D7B" w:rsidRPr="00BB7C90">
        <w:rPr>
          <w:rFonts w:ascii="Calibri" w:hAnsi="Calibri" w:cs="Calibri"/>
        </w:rPr>
        <w:t xml:space="preserve"> </w:t>
      </w:r>
      <w:r w:rsidR="00E27965" w:rsidRPr="00BB7C90">
        <w:rPr>
          <w:rFonts w:ascii="Calibri" w:hAnsi="Calibri" w:cs="Calibri"/>
        </w:rPr>
        <w:t>diversity of our realities</w:t>
      </w:r>
      <w:r w:rsidR="00C01D7B" w:rsidRPr="00BB7C90">
        <w:rPr>
          <w:rFonts w:ascii="Calibri" w:hAnsi="Calibri" w:cs="Calibri"/>
        </w:rPr>
        <w:t xml:space="preserve"> </w:t>
      </w:r>
    </w:p>
    <w:p w14:paraId="4BBD9229" w14:textId="29796B71" w:rsidR="00E27965" w:rsidRPr="00BB7C90" w:rsidRDefault="00BB7C90" w:rsidP="00CF6A86">
      <w:pPr>
        <w:pStyle w:val="ListParagraph"/>
        <w:numPr>
          <w:ilvl w:val="0"/>
          <w:numId w:val="8"/>
        </w:numPr>
        <w:jc w:val="both"/>
        <w:rPr>
          <w:rFonts w:ascii="Calibri" w:hAnsi="Calibri" w:cs="Calibri"/>
        </w:rPr>
      </w:pPr>
      <w:r w:rsidRPr="00BB7C90">
        <w:rPr>
          <w:rFonts w:ascii="Calibri" w:hAnsi="Calibri" w:cs="Calibri"/>
        </w:rPr>
        <w:t>C</w:t>
      </w:r>
      <w:r w:rsidR="00E27965" w:rsidRPr="00BB7C90">
        <w:rPr>
          <w:rFonts w:ascii="Calibri" w:hAnsi="Calibri" w:cs="Calibri"/>
        </w:rPr>
        <w:t>ontinue building African</w:t>
      </w:r>
      <w:r w:rsidR="00C01D7B" w:rsidRPr="00BB7C90">
        <w:rPr>
          <w:rFonts w:ascii="Calibri" w:hAnsi="Calibri" w:cs="Calibri"/>
        </w:rPr>
        <w:t xml:space="preserve"> </w:t>
      </w:r>
      <w:r w:rsidR="00E27965" w:rsidRPr="00BB7C90">
        <w:rPr>
          <w:rFonts w:ascii="Calibri" w:hAnsi="Calibri" w:cs="Calibri"/>
        </w:rPr>
        <w:t>feminist discourse and produce</w:t>
      </w:r>
      <w:r w:rsidR="00C01D7B" w:rsidRPr="00BB7C90">
        <w:rPr>
          <w:rFonts w:ascii="Calibri" w:hAnsi="Calibri" w:cs="Calibri"/>
        </w:rPr>
        <w:t xml:space="preserve"> </w:t>
      </w:r>
      <w:r w:rsidR="00E27965" w:rsidRPr="00BB7C90">
        <w:rPr>
          <w:rFonts w:ascii="Calibri" w:hAnsi="Calibri" w:cs="Calibri"/>
        </w:rPr>
        <w:t>knowledge that is our own and</w:t>
      </w:r>
      <w:r w:rsidR="00C01D7B" w:rsidRPr="00BB7C90">
        <w:rPr>
          <w:rFonts w:ascii="Calibri" w:hAnsi="Calibri" w:cs="Calibri"/>
        </w:rPr>
        <w:t xml:space="preserve"> </w:t>
      </w:r>
      <w:r w:rsidR="00E27965" w:rsidRPr="00BB7C90">
        <w:rPr>
          <w:rFonts w:ascii="Calibri" w:hAnsi="Calibri" w:cs="Calibri"/>
        </w:rPr>
        <w:t>that underscores and documents</w:t>
      </w:r>
      <w:r w:rsidR="00C01D7B" w:rsidRPr="00BB7C90">
        <w:rPr>
          <w:rFonts w:ascii="Calibri" w:hAnsi="Calibri" w:cs="Calibri"/>
        </w:rPr>
        <w:t xml:space="preserve"> </w:t>
      </w:r>
      <w:r w:rsidR="00E27965" w:rsidRPr="00BB7C90">
        <w:rPr>
          <w:rFonts w:ascii="Calibri" w:hAnsi="Calibri" w:cs="Calibri"/>
        </w:rPr>
        <w:t>our experience and agency</w:t>
      </w:r>
    </w:p>
    <w:p w14:paraId="5641761B" w14:textId="6B04B798" w:rsidR="00971374" w:rsidRPr="00BB7C90" w:rsidRDefault="00BB7C90" w:rsidP="00CF6A86">
      <w:pPr>
        <w:pStyle w:val="ListParagraph"/>
        <w:numPr>
          <w:ilvl w:val="0"/>
          <w:numId w:val="8"/>
        </w:numPr>
        <w:jc w:val="both"/>
        <w:rPr>
          <w:rFonts w:ascii="Calibri" w:hAnsi="Calibri" w:cs="Calibri"/>
        </w:rPr>
      </w:pPr>
      <w:r w:rsidRPr="00BB7C90">
        <w:rPr>
          <w:rFonts w:ascii="Calibri" w:hAnsi="Calibri" w:cs="Calibri"/>
        </w:rPr>
        <w:t>D</w:t>
      </w:r>
      <w:r w:rsidR="00E27965" w:rsidRPr="00BB7C90">
        <w:rPr>
          <w:rFonts w:ascii="Calibri" w:hAnsi="Calibri" w:cs="Calibri"/>
        </w:rPr>
        <w:t>econstruct and</w:t>
      </w:r>
      <w:r w:rsidR="00C01D7B" w:rsidRPr="00BB7C90">
        <w:rPr>
          <w:rFonts w:ascii="Calibri" w:hAnsi="Calibri" w:cs="Calibri"/>
        </w:rPr>
        <w:t xml:space="preserve"> </w:t>
      </w:r>
      <w:r w:rsidR="00E27965" w:rsidRPr="00BB7C90">
        <w:rPr>
          <w:rFonts w:ascii="Calibri" w:hAnsi="Calibri" w:cs="Calibri"/>
        </w:rPr>
        <w:t>reconstruct necessary to</w:t>
      </w:r>
      <w:r w:rsidR="00C01D7B" w:rsidRPr="00BB7C90">
        <w:rPr>
          <w:rFonts w:ascii="Calibri" w:hAnsi="Calibri" w:cs="Calibri"/>
        </w:rPr>
        <w:t xml:space="preserve"> </w:t>
      </w:r>
      <w:r w:rsidR="00E27965" w:rsidRPr="00BB7C90">
        <w:rPr>
          <w:rFonts w:ascii="Calibri" w:hAnsi="Calibri" w:cs="Calibri"/>
        </w:rPr>
        <w:t>centre Africa and its people and</w:t>
      </w:r>
      <w:r w:rsidR="00C01D7B" w:rsidRPr="00BB7C90">
        <w:rPr>
          <w:rFonts w:ascii="Calibri" w:hAnsi="Calibri" w:cs="Calibri"/>
        </w:rPr>
        <w:t xml:space="preserve"> </w:t>
      </w:r>
      <w:r w:rsidR="00E27965" w:rsidRPr="00BB7C90">
        <w:rPr>
          <w:rFonts w:ascii="Calibri" w:hAnsi="Calibri" w:cs="Calibri"/>
        </w:rPr>
        <w:t>reclaim our humanity and dignity</w:t>
      </w:r>
    </w:p>
    <w:p w14:paraId="2309C1BE" w14:textId="154EB195" w:rsidR="00F97408" w:rsidRPr="00116222" w:rsidRDefault="00000000" w:rsidP="00116222">
      <w:pPr>
        <w:rPr>
          <w:rFonts w:ascii="Calibri" w:hAnsi="Calibri" w:cs="Calibri"/>
          <w:b/>
          <w:bCs/>
        </w:rPr>
      </w:pPr>
      <w:r>
        <w:rPr>
          <w:rFonts w:ascii="Calibri" w:hAnsi="Calibri" w:cs="Calibri"/>
        </w:rPr>
        <w:pict w14:anchorId="3A8EDA04">
          <v:rect id="_x0000_i1030" style="width:0;height:1.5pt" o:hralign="center" o:hrstd="t" o:hr="t" fillcolor="#a0a0a0" stroked="f"/>
        </w:pict>
      </w:r>
    </w:p>
    <w:p w14:paraId="68CC298C" w14:textId="0D82F077" w:rsidR="00F82A1D" w:rsidRDefault="005A38E0" w:rsidP="00AD1D34">
      <w:pPr>
        <w:pStyle w:val="ListParagraph"/>
        <w:numPr>
          <w:ilvl w:val="0"/>
          <w:numId w:val="1"/>
        </w:numPr>
        <w:rPr>
          <w:rFonts w:ascii="Calibri" w:hAnsi="Calibri" w:cs="Calibri"/>
          <w:b/>
          <w:bCs/>
        </w:rPr>
      </w:pPr>
      <w:r>
        <w:rPr>
          <w:rFonts w:ascii="Calibri" w:hAnsi="Calibri" w:cs="Calibri"/>
          <w:b/>
          <w:bCs/>
        </w:rPr>
        <w:t xml:space="preserve">Conference Format, </w:t>
      </w:r>
      <w:r w:rsidR="00F82A1D">
        <w:rPr>
          <w:rFonts w:ascii="Calibri" w:hAnsi="Calibri" w:cs="Calibri"/>
          <w:b/>
          <w:bCs/>
        </w:rPr>
        <w:t>Dates and Venue</w:t>
      </w:r>
    </w:p>
    <w:p w14:paraId="0B07D102" w14:textId="61A67AA5" w:rsidR="00AD1D34" w:rsidRPr="00AD1D34" w:rsidRDefault="00AD1D34" w:rsidP="00A50E4B">
      <w:pPr>
        <w:jc w:val="both"/>
        <w:rPr>
          <w:rFonts w:ascii="Calibri" w:hAnsi="Calibri" w:cs="Calibri"/>
        </w:rPr>
      </w:pPr>
      <w:r w:rsidRPr="00AD1D34">
        <w:rPr>
          <w:rFonts w:ascii="Calibri" w:hAnsi="Calibri" w:cs="Calibri"/>
        </w:rPr>
        <w:t xml:space="preserve">The AfCoDD will be held over 3 days between </w:t>
      </w:r>
      <w:r w:rsidR="00D45C3A">
        <w:rPr>
          <w:rFonts w:ascii="Calibri" w:hAnsi="Calibri" w:cs="Calibri"/>
        </w:rPr>
        <w:t>28</w:t>
      </w:r>
      <w:r w:rsidR="00D45C3A" w:rsidRPr="00D45C3A">
        <w:rPr>
          <w:rFonts w:ascii="Calibri" w:hAnsi="Calibri" w:cs="Calibri"/>
          <w:vertAlign w:val="superscript"/>
        </w:rPr>
        <w:t>th</w:t>
      </w:r>
      <w:r w:rsidR="00D45C3A">
        <w:rPr>
          <w:rFonts w:ascii="Calibri" w:hAnsi="Calibri" w:cs="Calibri"/>
        </w:rPr>
        <w:t xml:space="preserve"> and 30</w:t>
      </w:r>
      <w:r w:rsidR="00D45C3A" w:rsidRPr="00D45C3A">
        <w:rPr>
          <w:rFonts w:ascii="Calibri" w:hAnsi="Calibri" w:cs="Calibri"/>
          <w:vertAlign w:val="superscript"/>
        </w:rPr>
        <w:t>th</w:t>
      </w:r>
      <w:r w:rsidR="00D45C3A">
        <w:rPr>
          <w:rFonts w:ascii="Calibri" w:hAnsi="Calibri" w:cs="Calibri"/>
        </w:rPr>
        <w:t xml:space="preserve"> August</w:t>
      </w:r>
      <w:r w:rsidR="000C5556">
        <w:rPr>
          <w:rFonts w:ascii="Calibri" w:hAnsi="Calibri" w:cs="Calibri"/>
        </w:rPr>
        <w:t xml:space="preserve"> 2024 </w:t>
      </w:r>
      <w:r w:rsidRPr="00AD1D34">
        <w:rPr>
          <w:rFonts w:ascii="Calibri" w:hAnsi="Calibri" w:cs="Calibri"/>
        </w:rPr>
        <w:t xml:space="preserve">in </w:t>
      </w:r>
      <w:r w:rsidR="000C5556">
        <w:rPr>
          <w:rFonts w:ascii="Calibri" w:hAnsi="Calibri" w:cs="Calibri"/>
        </w:rPr>
        <w:t>Maputo, MOZAMBIQUE</w:t>
      </w:r>
      <w:r w:rsidR="00F97698">
        <w:rPr>
          <w:rFonts w:ascii="Calibri" w:hAnsi="Calibri" w:cs="Calibri"/>
        </w:rPr>
        <w:t xml:space="preserve">. </w:t>
      </w:r>
      <w:r w:rsidR="00F97698" w:rsidRPr="00A50E4B">
        <w:rPr>
          <w:rFonts w:ascii="Calibri" w:hAnsi="Calibri" w:cs="Calibri"/>
        </w:rPr>
        <w:t xml:space="preserve">It will be held in-person and livestreamed on all our social media platforms. </w:t>
      </w:r>
      <w:r w:rsidRPr="00AD1D34">
        <w:rPr>
          <w:rFonts w:ascii="Calibri" w:hAnsi="Calibri" w:cs="Calibri"/>
        </w:rPr>
        <w:t xml:space="preserve">For more information, please contact John Oduk </w:t>
      </w:r>
      <w:hyperlink r:id="rId36" w:history="1">
        <w:r w:rsidRPr="00463979">
          <w:rPr>
            <w:rStyle w:val="Hyperlink"/>
            <w:rFonts w:ascii="Calibri" w:hAnsi="Calibri" w:cs="Calibri"/>
          </w:rPr>
          <w:t>john@afrodad.org</w:t>
        </w:r>
      </w:hyperlink>
      <w:r>
        <w:rPr>
          <w:rFonts w:ascii="Calibri" w:hAnsi="Calibri" w:cs="Calibri"/>
        </w:rPr>
        <w:t>, Vanessa Jarava</w:t>
      </w:r>
      <w:r w:rsidR="00D45C3A">
        <w:rPr>
          <w:rFonts w:ascii="Calibri" w:hAnsi="Calibri" w:cs="Calibri"/>
        </w:rPr>
        <w:t xml:space="preserve"> </w:t>
      </w:r>
      <w:hyperlink r:id="rId37" w:history="1">
        <w:r w:rsidR="00D45C3A" w:rsidRPr="00463979">
          <w:rPr>
            <w:rStyle w:val="Hyperlink"/>
            <w:rFonts w:ascii="Calibri" w:hAnsi="Calibri" w:cs="Calibri"/>
          </w:rPr>
          <w:t>vanessa@afrodad.org</w:t>
        </w:r>
      </w:hyperlink>
      <w:r w:rsidR="00D45C3A">
        <w:rPr>
          <w:rFonts w:ascii="Calibri" w:hAnsi="Calibri" w:cs="Calibri"/>
        </w:rPr>
        <w:t xml:space="preserve">, </w:t>
      </w:r>
      <w:r w:rsidRPr="00AD1D34">
        <w:rPr>
          <w:rFonts w:ascii="Calibri" w:hAnsi="Calibri" w:cs="Calibri"/>
        </w:rPr>
        <w:t>and Aurore Sokpoh</w:t>
      </w:r>
      <w:r w:rsidR="00033C1B">
        <w:rPr>
          <w:rFonts w:ascii="Calibri" w:hAnsi="Calibri" w:cs="Calibri"/>
        </w:rPr>
        <w:t xml:space="preserve"> </w:t>
      </w:r>
      <w:hyperlink r:id="rId38" w:history="1">
        <w:r w:rsidR="00033C1B" w:rsidRPr="00463979">
          <w:rPr>
            <w:rStyle w:val="Hyperlink"/>
            <w:rFonts w:ascii="Calibri" w:hAnsi="Calibri" w:cs="Calibri"/>
          </w:rPr>
          <w:t>eventscoordinator@afrodad.org</w:t>
        </w:r>
      </w:hyperlink>
      <w:r>
        <w:rPr>
          <w:rFonts w:ascii="Calibri" w:hAnsi="Calibri" w:cs="Calibri"/>
        </w:rPr>
        <w:t xml:space="preserve"> </w:t>
      </w:r>
      <w:r w:rsidRPr="00AD1D34">
        <w:rPr>
          <w:rFonts w:ascii="Calibri" w:hAnsi="Calibri" w:cs="Calibri"/>
        </w:rPr>
        <w:t xml:space="preserve"> </w:t>
      </w:r>
    </w:p>
    <w:p w14:paraId="5376948C" w14:textId="45E9E077" w:rsidR="00AD1D34" w:rsidRDefault="00AD1D34" w:rsidP="00D45C3A">
      <w:pPr>
        <w:jc w:val="center"/>
        <w:rPr>
          <w:rFonts w:ascii="Calibri" w:hAnsi="Calibri" w:cs="Calibri"/>
        </w:rPr>
      </w:pPr>
      <w:r w:rsidRPr="00AD1D34">
        <w:rPr>
          <w:rFonts w:ascii="Calibri" w:hAnsi="Calibri" w:cs="Calibri"/>
        </w:rPr>
        <w:t>-END-</w:t>
      </w:r>
    </w:p>
    <w:p w14:paraId="77ADF644" w14:textId="122636F8" w:rsidR="00B36FA1" w:rsidRDefault="00000000" w:rsidP="00B36FA1">
      <w:pPr>
        <w:rPr>
          <w:rFonts w:ascii="Calibri" w:hAnsi="Calibri" w:cs="Calibri"/>
          <w:b/>
          <w:bCs/>
        </w:rPr>
      </w:pPr>
      <w:r>
        <w:rPr>
          <w:rFonts w:ascii="Calibri" w:hAnsi="Calibri" w:cs="Calibri"/>
        </w:rPr>
        <w:pict w14:anchorId="1105449F">
          <v:rect id="_x0000_i1031" style="width:0;height:1.5pt" o:hralign="center" o:hrstd="t" o:hr="t" fillcolor="#a0a0a0" stroked="f"/>
        </w:pict>
      </w:r>
    </w:p>
    <w:p w14:paraId="11DFD4B9" w14:textId="2733576F" w:rsidR="00B36FA1" w:rsidRDefault="00B36FA1" w:rsidP="00B36FA1">
      <w:pPr>
        <w:rPr>
          <w:rFonts w:ascii="Calibri" w:hAnsi="Calibri" w:cs="Calibri"/>
          <w:b/>
          <w:bCs/>
        </w:rPr>
      </w:pPr>
      <w:r>
        <w:rPr>
          <w:rFonts w:ascii="Calibri" w:hAnsi="Calibri" w:cs="Calibri"/>
          <w:b/>
          <w:bCs/>
        </w:rPr>
        <w:t>About the AfCoDD IV Convenors</w:t>
      </w:r>
    </w:p>
    <w:p w14:paraId="73BF36C5" w14:textId="77777777" w:rsidR="00B36FA1" w:rsidRDefault="00000000" w:rsidP="00B36FA1">
      <w:pPr>
        <w:rPr>
          <w:rFonts w:ascii="Calibri" w:hAnsi="Calibri" w:cs="Calibri"/>
          <w:b/>
          <w:bCs/>
        </w:rPr>
      </w:pPr>
      <w:hyperlink r:id="rId39" w:history="1">
        <w:r w:rsidR="00B36FA1" w:rsidRPr="009B7C41">
          <w:rPr>
            <w:rStyle w:val="Hyperlink"/>
            <w:rFonts w:ascii="Calibri" w:hAnsi="Calibri" w:cs="Calibri"/>
            <w:b/>
            <w:bCs/>
          </w:rPr>
          <w:t>African Forum and Network on Debt and Development (AFRODAD)</w:t>
        </w:r>
      </w:hyperlink>
    </w:p>
    <w:p w14:paraId="09A52C04" w14:textId="77777777" w:rsidR="00B36FA1" w:rsidRPr="00E23FA7" w:rsidRDefault="00B36FA1" w:rsidP="00B36FA1">
      <w:pPr>
        <w:jc w:val="both"/>
        <w:rPr>
          <w:rFonts w:ascii="Calibri" w:hAnsi="Calibri" w:cs="Calibri"/>
        </w:rPr>
      </w:pPr>
      <w:r w:rsidRPr="00C52CF7">
        <w:rPr>
          <w:rFonts w:ascii="Calibri" w:hAnsi="Calibri" w:cs="Calibri"/>
        </w:rPr>
        <w:t>AFRODAD is concerned with ensuring that the African continent does not slide back into being heavily indebted and is focused on influencing African governments to institute and implement policies and practices for sustainable development and eradication of poverty through development and implementation of sustainable debt policies; transparent, accountable and efficient mechanisms for mobilisation and utilisation of domestic resources; and effective use of international public finance.</w:t>
      </w:r>
      <w:r>
        <w:rPr>
          <w:rFonts w:ascii="Calibri" w:hAnsi="Calibri" w:cs="Calibri"/>
        </w:rPr>
        <w:t xml:space="preserve"> Our mission is t</w:t>
      </w:r>
      <w:r w:rsidRPr="003933EB">
        <w:rPr>
          <w:rFonts w:ascii="Calibri" w:hAnsi="Calibri" w:cs="Calibri"/>
        </w:rPr>
        <w:t>o Contribute to Africa's inclusive economic growth and sustainable development through influencing policy change on debt management and development finance anchored on rights-based approaches</w:t>
      </w:r>
      <w:r>
        <w:rPr>
          <w:rFonts w:ascii="Calibri" w:hAnsi="Calibri" w:cs="Calibri"/>
        </w:rPr>
        <w:t>.</w:t>
      </w:r>
    </w:p>
    <w:p w14:paraId="20964017" w14:textId="77777777" w:rsidR="00B36FA1" w:rsidRDefault="00000000" w:rsidP="00B36FA1">
      <w:pPr>
        <w:rPr>
          <w:rFonts w:ascii="Calibri" w:hAnsi="Calibri" w:cs="Calibri"/>
          <w:b/>
          <w:bCs/>
        </w:rPr>
      </w:pPr>
      <w:hyperlink r:id="rId40" w:history="1">
        <w:r w:rsidR="00B36FA1" w:rsidRPr="00E135EC">
          <w:rPr>
            <w:rStyle w:val="Hyperlink"/>
            <w:rFonts w:ascii="Calibri" w:hAnsi="Calibri" w:cs="Calibri"/>
            <w:b/>
            <w:bCs/>
          </w:rPr>
          <w:t>NAWI Afrifem Collective (Nawi Collective)</w:t>
        </w:r>
      </w:hyperlink>
      <w:r w:rsidR="00B36FA1">
        <w:rPr>
          <w:rFonts w:ascii="Calibri" w:hAnsi="Calibri" w:cs="Calibri"/>
          <w:b/>
          <w:bCs/>
        </w:rPr>
        <w:t xml:space="preserve"> </w:t>
      </w:r>
    </w:p>
    <w:p w14:paraId="3F257365" w14:textId="77777777" w:rsidR="00B36FA1" w:rsidRDefault="00B36FA1" w:rsidP="00B36FA1">
      <w:pPr>
        <w:jc w:val="both"/>
        <w:rPr>
          <w:rFonts w:ascii="Calibri" w:hAnsi="Calibri" w:cs="Calibri"/>
        </w:rPr>
      </w:pPr>
      <w:r w:rsidRPr="00AA2C8E">
        <w:rPr>
          <w:rFonts w:ascii="Calibri" w:hAnsi="Calibri" w:cs="Calibri"/>
        </w:rPr>
        <w:t xml:space="preserve">The Nawi Afrifem Collective (Nawi Collective) is an African Feminist Political Economy collective founded in 2020 with the purpose of building a community of African feminists and organizations working on influencing, analysing, deconstructing and reconstructing the political economy. As African Feminists, </w:t>
      </w:r>
      <w:r>
        <w:rPr>
          <w:rFonts w:ascii="Calibri" w:hAnsi="Calibri" w:cs="Calibri"/>
        </w:rPr>
        <w:t>they</w:t>
      </w:r>
      <w:r w:rsidRPr="00AA2C8E">
        <w:rPr>
          <w:rFonts w:ascii="Calibri" w:hAnsi="Calibri" w:cs="Calibri"/>
        </w:rPr>
        <w:t xml:space="preserve"> work to “reclaim the rich histories of Black [women] in challenging all forms of domination, in particular as they relate to patriarchy, race, class, sexuality and global imperialism” in the context of macro-level economic systems. </w:t>
      </w:r>
    </w:p>
    <w:p w14:paraId="1AC8B6A5" w14:textId="77777777" w:rsidR="00B36FA1" w:rsidRPr="00EE272F" w:rsidRDefault="00000000" w:rsidP="00B36FA1">
      <w:pPr>
        <w:jc w:val="both"/>
        <w:rPr>
          <w:rFonts w:ascii="Calibri" w:hAnsi="Calibri" w:cs="Calibri"/>
          <w:b/>
          <w:bCs/>
        </w:rPr>
      </w:pPr>
      <w:hyperlink r:id="rId41" w:history="1">
        <w:r w:rsidR="00B36FA1" w:rsidRPr="00E47F87">
          <w:rPr>
            <w:rStyle w:val="Hyperlink"/>
            <w:rFonts w:ascii="Calibri" w:hAnsi="Calibri" w:cs="Calibri"/>
            <w:b/>
            <w:bCs/>
          </w:rPr>
          <w:t>Centre for Democracy and Human Rights (CDD)</w:t>
        </w:r>
      </w:hyperlink>
    </w:p>
    <w:p w14:paraId="2113A053" w14:textId="77777777" w:rsidR="00B36FA1" w:rsidRDefault="00000000" w:rsidP="00B36FA1">
      <w:pPr>
        <w:jc w:val="both"/>
        <w:rPr>
          <w:rFonts w:ascii="Calibri" w:hAnsi="Calibri" w:cs="Calibri"/>
          <w:b/>
          <w:bCs/>
        </w:rPr>
      </w:pPr>
      <w:hyperlink r:id="rId42" w:history="1">
        <w:r w:rsidR="00B36FA1" w:rsidRPr="00E47F87">
          <w:rPr>
            <w:rStyle w:val="Hyperlink"/>
            <w:rFonts w:ascii="Calibri" w:hAnsi="Calibri" w:cs="Calibri"/>
            <w:b/>
            <w:bCs/>
          </w:rPr>
          <w:t>The Stop the Bleeding Campaign (STBc)</w:t>
        </w:r>
      </w:hyperlink>
    </w:p>
    <w:p w14:paraId="08FA5577" w14:textId="75B2EA19" w:rsidR="00B36FA1" w:rsidRPr="0084779A" w:rsidRDefault="00B36FA1" w:rsidP="00B36FA1">
      <w:pPr>
        <w:jc w:val="both"/>
        <w:rPr>
          <w:rFonts w:ascii="Calibri" w:hAnsi="Calibri" w:cs="Calibri"/>
        </w:rPr>
      </w:pPr>
      <w:r w:rsidRPr="0084779A">
        <w:rPr>
          <w:rFonts w:ascii="Calibri" w:hAnsi="Calibri" w:cs="Calibri"/>
        </w:rPr>
        <w:t xml:space="preserve">The Stop the Bleeding Campaign (STBc) is a CSO founded movement bound by a shared vision of African citizens living with dignity in a just, integrated and prosperous Africa. Members of the STBc include </w:t>
      </w:r>
      <w:hyperlink r:id="rId43" w:history="1">
        <w:r w:rsidRPr="00BB2EA3">
          <w:rPr>
            <w:rStyle w:val="Hyperlink"/>
            <w:rFonts w:ascii="Calibri" w:hAnsi="Calibri" w:cs="Calibri"/>
          </w:rPr>
          <w:t>the African Forum and Network on Debt and Development (AFRODAD)</w:t>
        </w:r>
      </w:hyperlink>
      <w:r w:rsidRPr="0084779A">
        <w:rPr>
          <w:rFonts w:ascii="Calibri" w:hAnsi="Calibri" w:cs="Calibri"/>
        </w:rPr>
        <w:t>; </w:t>
      </w:r>
      <w:hyperlink r:id="rId44" w:history="1">
        <w:r w:rsidRPr="0084779A">
          <w:rPr>
            <w:rStyle w:val="Hyperlink"/>
            <w:rFonts w:ascii="Calibri" w:hAnsi="Calibri" w:cs="Calibri"/>
          </w:rPr>
          <w:t>Africa Women’s Development and Communication Network (FEMNET)</w:t>
        </w:r>
      </w:hyperlink>
      <w:r w:rsidRPr="0084779A">
        <w:rPr>
          <w:rFonts w:ascii="Calibri" w:hAnsi="Calibri" w:cs="Calibri"/>
        </w:rPr>
        <w:t>; </w:t>
      </w:r>
      <w:hyperlink r:id="rId45" w:history="1">
        <w:r w:rsidRPr="0084779A">
          <w:rPr>
            <w:rStyle w:val="Hyperlink"/>
            <w:rFonts w:ascii="Calibri" w:hAnsi="Calibri" w:cs="Calibri"/>
          </w:rPr>
          <w:t>International Trade Union Confederation Africa (ITUC Africa)</w:t>
        </w:r>
      </w:hyperlink>
      <w:r w:rsidRPr="0084779A">
        <w:rPr>
          <w:rFonts w:ascii="Calibri" w:hAnsi="Calibri" w:cs="Calibri"/>
        </w:rPr>
        <w:t>; </w:t>
      </w:r>
      <w:hyperlink r:id="rId46" w:history="1">
        <w:r w:rsidRPr="0084779A">
          <w:rPr>
            <w:rStyle w:val="Hyperlink"/>
            <w:rFonts w:ascii="Calibri" w:hAnsi="Calibri" w:cs="Calibri"/>
          </w:rPr>
          <w:t>Pan African Lawyers Union</w:t>
        </w:r>
      </w:hyperlink>
      <w:r w:rsidRPr="0084779A">
        <w:rPr>
          <w:rFonts w:ascii="Calibri" w:hAnsi="Calibri" w:cs="Calibri"/>
        </w:rPr>
        <w:t> (PALU); </w:t>
      </w:r>
      <w:hyperlink r:id="rId47" w:history="1">
        <w:r w:rsidRPr="0084779A">
          <w:rPr>
            <w:rStyle w:val="Hyperlink"/>
            <w:rFonts w:ascii="Calibri" w:hAnsi="Calibri" w:cs="Calibri"/>
          </w:rPr>
          <w:t>Tax Justice Network Africa</w:t>
        </w:r>
      </w:hyperlink>
      <w:r w:rsidRPr="0084779A">
        <w:rPr>
          <w:rFonts w:ascii="Calibri" w:hAnsi="Calibri" w:cs="Calibri"/>
        </w:rPr>
        <w:t> (TJNA); </w:t>
      </w:r>
      <w:hyperlink r:id="rId48" w:history="1">
        <w:r w:rsidRPr="0084779A">
          <w:rPr>
            <w:rStyle w:val="Hyperlink"/>
            <w:rFonts w:ascii="Calibri" w:hAnsi="Calibri" w:cs="Calibri"/>
          </w:rPr>
          <w:t>Nawi – Afrifem Macroeconomics Collective</w:t>
        </w:r>
      </w:hyperlink>
      <w:r w:rsidRPr="0084779A">
        <w:rPr>
          <w:rFonts w:ascii="Calibri" w:hAnsi="Calibri" w:cs="Calibri"/>
        </w:rPr>
        <w:t> (Nawi Collective); and </w:t>
      </w:r>
      <w:hyperlink r:id="rId49" w:history="1">
        <w:r w:rsidRPr="0084779A">
          <w:rPr>
            <w:rStyle w:val="Hyperlink"/>
            <w:rFonts w:ascii="Calibri" w:hAnsi="Calibri" w:cs="Calibri"/>
          </w:rPr>
          <w:t>Trust Africa</w:t>
        </w:r>
      </w:hyperlink>
      <w:r w:rsidRPr="0084779A">
        <w:rPr>
          <w:rFonts w:ascii="Calibri" w:hAnsi="Calibri" w:cs="Calibri"/>
        </w:rPr>
        <w:t> (TA).</w:t>
      </w:r>
    </w:p>
    <w:sectPr w:rsidR="00B36FA1" w:rsidRPr="0084779A" w:rsidSect="00CA7D50">
      <w:headerReference w:type="default" r:id="rId50"/>
      <w:footerReference w:type="default" r:id="rId51"/>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9EDA5" w14:textId="77777777" w:rsidR="00A86045" w:rsidRDefault="00A86045" w:rsidP="00CA7D50">
      <w:pPr>
        <w:spacing w:after="0" w:line="240" w:lineRule="auto"/>
      </w:pPr>
      <w:r>
        <w:separator/>
      </w:r>
    </w:p>
  </w:endnote>
  <w:endnote w:type="continuationSeparator" w:id="0">
    <w:p w14:paraId="0B140F71" w14:textId="77777777" w:rsidR="00A86045" w:rsidRDefault="00A86045" w:rsidP="00CA7D50">
      <w:pPr>
        <w:spacing w:after="0" w:line="240" w:lineRule="auto"/>
      </w:pPr>
      <w:r>
        <w:continuationSeparator/>
      </w:r>
    </w:p>
  </w:endnote>
  <w:endnote w:id="1">
    <w:p w14:paraId="619A004B" w14:textId="36FEF8E6" w:rsidR="00FC604F" w:rsidRPr="00A4678C" w:rsidRDefault="00FC604F"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w:t>
      </w:r>
      <w:r w:rsidR="006E2FCF" w:rsidRPr="00A4678C">
        <w:rPr>
          <w:rFonts w:ascii="Calibri" w:hAnsi="Calibri" w:cs="Calibri"/>
          <w:sz w:val="18"/>
          <w:szCs w:val="18"/>
        </w:rPr>
        <w:t xml:space="preserve">Nawi </w:t>
      </w:r>
      <w:hyperlink r:id="rId1" w:history="1">
        <w:r w:rsidR="006E2FCF" w:rsidRPr="00A4678C">
          <w:rPr>
            <w:rStyle w:val="Hyperlink"/>
            <w:rFonts w:ascii="Calibri" w:hAnsi="Calibri" w:cs="Calibri"/>
            <w:sz w:val="18"/>
            <w:szCs w:val="18"/>
          </w:rPr>
          <w:t>https://drive.google.com/file/d/1b3fnZ2zaT-KdxF6AAcQp0gH4P5QPBZqk/view</w:t>
        </w:r>
      </w:hyperlink>
      <w:r w:rsidR="006E2FCF" w:rsidRPr="00A4678C">
        <w:rPr>
          <w:rFonts w:ascii="Calibri" w:hAnsi="Calibri" w:cs="Calibri"/>
          <w:sz w:val="18"/>
          <w:szCs w:val="18"/>
        </w:rPr>
        <w:t xml:space="preserve"> </w:t>
      </w:r>
    </w:p>
  </w:endnote>
  <w:endnote w:id="2">
    <w:p w14:paraId="18CB3865" w14:textId="64A62E76" w:rsidR="00D22771" w:rsidRPr="00A4678C" w:rsidRDefault="00D22771"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006D5395" w:rsidRPr="00A4678C">
        <w:rPr>
          <w:rFonts w:ascii="Calibri" w:hAnsi="Calibri" w:cs="Calibri"/>
          <w:sz w:val="18"/>
          <w:szCs w:val="18"/>
        </w:rPr>
        <w:t xml:space="preserve"> </w:t>
      </w:r>
      <w:hyperlink r:id="rId2" w:history="1">
        <w:r w:rsidR="00D83553" w:rsidRPr="00A4678C">
          <w:rPr>
            <w:rStyle w:val="Hyperlink"/>
            <w:rFonts w:ascii="Calibri" w:hAnsi="Calibri" w:cs="Calibri"/>
            <w:sz w:val="18"/>
            <w:szCs w:val="18"/>
          </w:rPr>
          <w:t>https://www.uneca.org/sites/default/files/Gender/eca-fast-facts_women-leadership-and-political-participation.pdf</w:t>
        </w:r>
      </w:hyperlink>
      <w:r w:rsidR="00D83553" w:rsidRPr="00A4678C">
        <w:rPr>
          <w:rFonts w:ascii="Calibri" w:hAnsi="Calibri" w:cs="Calibri"/>
          <w:sz w:val="18"/>
          <w:szCs w:val="18"/>
        </w:rPr>
        <w:t xml:space="preserve"> </w:t>
      </w:r>
      <w:r w:rsidR="006D5395" w:rsidRPr="00A4678C">
        <w:rPr>
          <w:rFonts w:ascii="Calibri" w:hAnsi="Calibri" w:cs="Calibri"/>
          <w:sz w:val="18"/>
          <w:szCs w:val="18"/>
        </w:rPr>
        <w:t xml:space="preserve"> </w:t>
      </w:r>
      <w:r w:rsidR="00D83553" w:rsidRPr="00A4678C">
        <w:rPr>
          <w:rFonts w:ascii="Calibri" w:hAnsi="Calibri" w:cs="Calibri"/>
          <w:sz w:val="18"/>
          <w:szCs w:val="18"/>
        </w:rPr>
        <w:t xml:space="preserve"> </w:t>
      </w:r>
    </w:p>
  </w:endnote>
  <w:endnote w:id="3">
    <w:p w14:paraId="49BE0296" w14:textId="330CDB94" w:rsidR="00480334" w:rsidRPr="00A4678C" w:rsidRDefault="00480334"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w:t>
      </w:r>
      <w:hyperlink r:id="rId3" w:history="1">
        <w:r w:rsidRPr="00A4678C">
          <w:rPr>
            <w:rStyle w:val="Hyperlink"/>
            <w:rFonts w:ascii="Calibri" w:hAnsi="Calibri" w:cs="Calibri"/>
            <w:sz w:val="18"/>
            <w:szCs w:val="18"/>
          </w:rPr>
          <w:t>https://drive.google.com/file/d/1b3fnZ2zaT-KdxF6AAcQp0gH4P5QPBZqk/view</w:t>
        </w:r>
      </w:hyperlink>
      <w:r w:rsidRPr="00A4678C">
        <w:rPr>
          <w:rFonts w:ascii="Calibri" w:hAnsi="Calibri" w:cs="Calibri"/>
          <w:sz w:val="18"/>
          <w:szCs w:val="18"/>
        </w:rPr>
        <w:t xml:space="preserve"> </w:t>
      </w:r>
    </w:p>
  </w:endnote>
  <w:endnote w:id="4">
    <w:p w14:paraId="396DAE93" w14:textId="77777777" w:rsidR="00BB3005" w:rsidRPr="00A4678C" w:rsidRDefault="00BB3005"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UNCTAD 2022 </w:t>
      </w:r>
      <w:hyperlink r:id="rId4" w:history="1">
        <w:r w:rsidRPr="00A4678C">
          <w:rPr>
            <w:rStyle w:val="Hyperlink"/>
            <w:rFonts w:ascii="Calibri" w:hAnsi="Calibri" w:cs="Calibri"/>
            <w:color w:val="000000" w:themeColor="text1"/>
            <w:kern w:val="24"/>
            <w:sz w:val="18"/>
            <w:szCs w:val="18"/>
          </w:rPr>
          <w:t>https://unctad.org/publication/world-of-debt/regional-stories</w:t>
        </w:r>
      </w:hyperlink>
      <w:r w:rsidRPr="00A4678C">
        <w:rPr>
          <w:rFonts w:ascii="Calibri" w:hAnsi="Calibri" w:cs="Calibri"/>
          <w:color w:val="000000" w:themeColor="text1"/>
          <w:kern w:val="24"/>
          <w:sz w:val="18"/>
          <w:szCs w:val="18"/>
        </w:rPr>
        <w:t xml:space="preserve"> </w:t>
      </w:r>
    </w:p>
  </w:endnote>
  <w:endnote w:id="5">
    <w:p w14:paraId="45FBC0E6" w14:textId="77777777" w:rsidR="00742726" w:rsidRPr="00A4678C" w:rsidRDefault="00742726" w:rsidP="00440D2F">
      <w:pPr>
        <w:pStyle w:val="EndnoteText"/>
        <w:jc w:val="both"/>
        <w:rPr>
          <w:rFonts w:ascii="Calibri" w:hAnsi="Calibri" w:cs="Calibri"/>
          <w:sz w:val="18"/>
          <w:szCs w:val="18"/>
          <w:lang w:val="it-IT"/>
        </w:rPr>
      </w:pPr>
      <w:r w:rsidRPr="00A4678C">
        <w:rPr>
          <w:rStyle w:val="EndnoteReference"/>
          <w:rFonts w:ascii="Calibri" w:hAnsi="Calibri" w:cs="Calibri"/>
          <w:sz w:val="18"/>
          <w:szCs w:val="18"/>
        </w:rPr>
        <w:endnoteRef/>
      </w:r>
      <w:r w:rsidRPr="00A4678C">
        <w:rPr>
          <w:rFonts w:ascii="Calibri" w:hAnsi="Calibri" w:cs="Calibri"/>
          <w:sz w:val="18"/>
          <w:szCs w:val="18"/>
          <w:lang w:val="it-IT"/>
        </w:rPr>
        <w:t xml:space="preserve"> Busi Sibeko </w:t>
      </w:r>
      <w:hyperlink r:id="rId5" w:history="1">
        <w:r w:rsidRPr="00A4678C">
          <w:rPr>
            <w:rStyle w:val="Hyperlink"/>
            <w:rFonts w:ascii="Calibri" w:hAnsi="Calibri" w:cs="Calibri"/>
            <w:sz w:val="18"/>
            <w:szCs w:val="18"/>
            <w:lang w:val="it-IT"/>
          </w:rPr>
          <w:t>https://drive.google.com/file/d/1Mw2pXCVshRls-qxEw9fRn8pwyUUpKQsC/view</w:t>
        </w:r>
      </w:hyperlink>
      <w:r w:rsidRPr="00A4678C">
        <w:rPr>
          <w:rFonts w:ascii="Calibri" w:hAnsi="Calibri" w:cs="Calibri"/>
          <w:sz w:val="18"/>
          <w:szCs w:val="18"/>
          <w:lang w:val="it-IT"/>
        </w:rPr>
        <w:t xml:space="preserve"> </w:t>
      </w:r>
    </w:p>
  </w:endnote>
  <w:endnote w:id="6">
    <w:p w14:paraId="66240D0C" w14:textId="1AC5B8DC" w:rsidR="00742726" w:rsidRPr="00A4678C" w:rsidRDefault="00742726"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742726">
        <w:rPr>
          <w:rFonts w:ascii="Calibri" w:hAnsi="Calibri" w:cs="Calibri"/>
          <w:sz w:val="18"/>
          <w:szCs w:val="18"/>
        </w:rPr>
        <w:t xml:space="preserve"> Nelson, J. 2006. </w:t>
      </w:r>
      <w:r w:rsidRPr="00A4678C">
        <w:rPr>
          <w:rFonts w:ascii="Calibri" w:hAnsi="Calibri" w:cs="Calibri"/>
          <w:sz w:val="18"/>
          <w:szCs w:val="18"/>
        </w:rPr>
        <w:t xml:space="preserve">Ethics and International Debt: A View from Feminist Economics. </w:t>
      </w:r>
      <w:r w:rsidR="003110A7" w:rsidRPr="00A4678C">
        <w:rPr>
          <w:rFonts w:ascii="Calibri" w:hAnsi="Calibri" w:cs="Calibri"/>
          <w:sz w:val="18"/>
          <w:szCs w:val="18"/>
        </w:rPr>
        <w:t>Global Development</w:t>
      </w:r>
      <w:r w:rsidRPr="00A4678C">
        <w:rPr>
          <w:rFonts w:ascii="Calibri" w:hAnsi="Calibri" w:cs="Calibri"/>
          <w:sz w:val="18"/>
          <w:szCs w:val="18"/>
        </w:rPr>
        <w:t xml:space="preserve"> and Environment Institute. Working paper NO. 06-04 Available [Online]:  </w:t>
      </w:r>
      <w:hyperlink r:id="rId6" w:history="1">
        <w:r w:rsidRPr="00A4678C">
          <w:rPr>
            <w:rStyle w:val="Hyperlink"/>
            <w:rFonts w:ascii="Calibri" w:hAnsi="Calibri" w:cs="Calibri"/>
            <w:sz w:val="18"/>
            <w:szCs w:val="18"/>
          </w:rPr>
          <w:t>https://www.bu.edu/eci/files/2020/01/06-04EthicsDebt.pdf</w:t>
        </w:r>
      </w:hyperlink>
      <w:r w:rsidRPr="00A4678C">
        <w:rPr>
          <w:rFonts w:ascii="Calibri" w:hAnsi="Calibri" w:cs="Calibri"/>
          <w:sz w:val="18"/>
          <w:szCs w:val="18"/>
        </w:rPr>
        <w:t xml:space="preserve"> </w:t>
      </w:r>
    </w:p>
  </w:endnote>
  <w:endnote w:id="7">
    <w:p w14:paraId="101568DE" w14:textId="77777777" w:rsidR="00742726" w:rsidRPr="00A4678C" w:rsidRDefault="00742726"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Sibeko, B, Phalatse, S &amp; Ossome, L. (2021). Feminist Proposals on Macroeconomic </w:t>
      </w:r>
    </w:p>
    <w:p w14:paraId="2064C885" w14:textId="77777777" w:rsidR="00742726" w:rsidRPr="00A4678C" w:rsidRDefault="00742726" w:rsidP="00440D2F">
      <w:pPr>
        <w:pStyle w:val="EndnoteText"/>
        <w:jc w:val="both"/>
        <w:rPr>
          <w:rFonts w:ascii="Calibri" w:hAnsi="Calibri" w:cs="Calibri"/>
          <w:sz w:val="18"/>
          <w:szCs w:val="18"/>
        </w:rPr>
      </w:pPr>
      <w:r w:rsidRPr="00A4678C">
        <w:rPr>
          <w:rFonts w:ascii="Calibri" w:hAnsi="Calibri" w:cs="Calibri"/>
          <w:sz w:val="18"/>
          <w:szCs w:val="18"/>
        </w:rPr>
        <w:t xml:space="preserve">Policies needed for a COVID-19 Economic Recovery. Available [Online]: </w:t>
      </w:r>
    </w:p>
    <w:p w14:paraId="556D4ED0" w14:textId="77777777" w:rsidR="00742726" w:rsidRPr="00A4678C" w:rsidRDefault="00000000" w:rsidP="00440D2F">
      <w:pPr>
        <w:pStyle w:val="EndnoteText"/>
        <w:jc w:val="both"/>
        <w:rPr>
          <w:rFonts w:ascii="Calibri" w:hAnsi="Calibri" w:cs="Calibri"/>
          <w:sz w:val="18"/>
          <w:szCs w:val="18"/>
        </w:rPr>
      </w:pPr>
      <w:hyperlink r:id="rId7" w:history="1">
        <w:r w:rsidR="00742726" w:rsidRPr="00A4678C">
          <w:rPr>
            <w:rStyle w:val="Hyperlink"/>
            <w:rFonts w:ascii="Calibri" w:hAnsi="Calibri" w:cs="Calibri"/>
            <w:sz w:val="18"/>
            <w:szCs w:val="18"/>
          </w:rPr>
          <w:t>https://www.iej.org.za/wp-content/uploads/2021/06/FeministMacroeconomicPolicies-Briefing.pdf</w:t>
        </w:r>
      </w:hyperlink>
      <w:r w:rsidR="00742726" w:rsidRPr="00A4678C">
        <w:rPr>
          <w:rFonts w:ascii="Calibri" w:hAnsi="Calibri" w:cs="Calibri"/>
          <w:sz w:val="18"/>
          <w:szCs w:val="18"/>
        </w:rPr>
        <w:t xml:space="preserve"> </w:t>
      </w:r>
    </w:p>
  </w:endnote>
  <w:endnote w:id="8">
    <w:p w14:paraId="5D7559C0" w14:textId="3FD1FF1E" w:rsidR="00742726" w:rsidRPr="00A4678C" w:rsidRDefault="00742726"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Cavallero, L; &amp; Gago, V. 2020. 10 Theses on Feminist Economics (or the </w:t>
      </w:r>
      <w:r w:rsidR="003110A7" w:rsidRPr="00A4678C">
        <w:rPr>
          <w:rFonts w:ascii="Calibri" w:hAnsi="Calibri" w:cs="Calibri"/>
          <w:sz w:val="18"/>
          <w:szCs w:val="18"/>
        </w:rPr>
        <w:t>antagonism between</w:t>
      </w:r>
      <w:r w:rsidRPr="00A4678C">
        <w:rPr>
          <w:rFonts w:ascii="Calibri" w:hAnsi="Calibri" w:cs="Calibri"/>
          <w:sz w:val="18"/>
          <w:szCs w:val="18"/>
        </w:rPr>
        <w:t xml:space="preserve"> the strike and finance). CLCWeb: Comparative Literature and Culture. </w:t>
      </w:r>
      <w:r w:rsidR="003110A7" w:rsidRPr="00A4678C">
        <w:rPr>
          <w:rFonts w:ascii="Calibri" w:hAnsi="Calibri" w:cs="Calibri"/>
          <w:sz w:val="18"/>
          <w:szCs w:val="18"/>
        </w:rPr>
        <w:t>Available [</w:t>
      </w:r>
      <w:r w:rsidRPr="00A4678C">
        <w:rPr>
          <w:rFonts w:ascii="Calibri" w:hAnsi="Calibri" w:cs="Calibri"/>
          <w:sz w:val="18"/>
          <w:szCs w:val="18"/>
        </w:rPr>
        <w:t xml:space="preserve">Online]: </w:t>
      </w:r>
      <w:hyperlink r:id="rId8" w:history="1">
        <w:r w:rsidRPr="00A4678C">
          <w:rPr>
            <w:rStyle w:val="Hyperlink"/>
            <w:rFonts w:ascii="Calibri" w:hAnsi="Calibri" w:cs="Calibri"/>
            <w:sz w:val="18"/>
            <w:szCs w:val="18"/>
          </w:rPr>
          <w:t>https://docs.lib.purdue.edu/cgi/viewcontent.cgi?article=3845&amp;context=clcweb</w:t>
        </w:r>
      </w:hyperlink>
      <w:r w:rsidRPr="00A4678C">
        <w:rPr>
          <w:rFonts w:ascii="Calibri" w:hAnsi="Calibri" w:cs="Calibri"/>
          <w:sz w:val="18"/>
          <w:szCs w:val="18"/>
        </w:rPr>
        <w:t xml:space="preserve">  </w:t>
      </w:r>
    </w:p>
  </w:endnote>
  <w:endnote w:id="9">
    <w:p w14:paraId="7A0112EF" w14:textId="2D1B3A6C" w:rsidR="00742726" w:rsidRPr="00A4678C" w:rsidRDefault="00742726"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Cavallero, L; &amp; Gago, V. 2020. 10 Theses on Feminist Economics (or the </w:t>
      </w:r>
      <w:r w:rsidR="003110A7" w:rsidRPr="00A4678C">
        <w:rPr>
          <w:rFonts w:ascii="Calibri" w:hAnsi="Calibri" w:cs="Calibri"/>
          <w:sz w:val="18"/>
          <w:szCs w:val="18"/>
        </w:rPr>
        <w:t>antagonism between</w:t>
      </w:r>
      <w:r w:rsidRPr="00A4678C">
        <w:rPr>
          <w:rFonts w:ascii="Calibri" w:hAnsi="Calibri" w:cs="Calibri"/>
          <w:sz w:val="18"/>
          <w:szCs w:val="18"/>
        </w:rPr>
        <w:t xml:space="preserve"> the strike and finance). CLCWeb: Comparative Literature and Culture. </w:t>
      </w:r>
      <w:r w:rsidR="003110A7" w:rsidRPr="00A4678C">
        <w:rPr>
          <w:rFonts w:ascii="Calibri" w:hAnsi="Calibri" w:cs="Calibri"/>
          <w:sz w:val="18"/>
          <w:szCs w:val="18"/>
        </w:rPr>
        <w:t>Available [</w:t>
      </w:r>
      <w:r w:rsidRPr="00A4678C">
        <w:rPr>
          <w:rFonts w:ascii="Calibri" w:hAnsi="Calibri" w:cs="Calibri"/>
          <w:sz w:val="18"/>
          <w:szCs w:val="18"/>
        </w:rPr>
        <w:t xml:space="preserve">Online]: </w:t>
      </w:r>
      <w:hyperlink r:id="rId9" w:history="1">
        <w:r w:rsidRPr="00A4678C">
          <w:rPr>
            <w:rStyle w:val="Hyperlink"/>
            <w:rFonts w:ascii="Calibri" w:hAnsi="Calibri" w:cs="Calibri"/>
            <w:sz w:val="18"/>
            <w:szCs w:val="18"/>
          </w:rPr>
          <w:t>https://docs.lib.purdue.edu/cgi/viewcontent.cgi?article=3845&amp;context=clcweb</w:t>
        </w:r>
      </w:hyperlink>
      <w:r w:rsidRPr="00A4678C">
        <w:rPr>
          <w:rFonts w:ascii="Calibri" w:hAnsi="Calibri" w:cs="Calibri"/>
          <w:sz w:val="18"/>
          <w:szCs w:val="18"/>
        </w:rPr>
        <w:t xml:space="preserve"> </w:t>
      </w:r>
    </w:p>
  </w:endnote>
  <w:endnote w:id="10">
    <w:p w14:paraId="16404227" w14:textId="77777777" w:rsidR="00742726" w:rsidRPr="00A4678C" w:rsidRDefault="00742726"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Standing, G. 1999. Global Feminization Through Flexible Labor: A Theme Revisited.  Available [Online]: </w:t>
      </w:r>
      <w:hyperlink r:id="rId10" w:history="1">
        <w:r w:rsidRPr="00A4678C">
          <w:rPr>
            <w:rStyle w:val="Hyperlink"/>
            <w:rFonts w:ascii="Calibri" w:hAnsi="Calibri" w:cs="Calibri"/>
            <w:sz w:val="18"/>
            <w:szCs w:val="18"/>
          </w:rPr>
          <w:t>http://www.brooklyn.cuny.edu/web/aca_socialsciences_polisci/150422_ IA_Comps_StandingGlobal-Feminization-Through-Flexible-Labor.pdf</w:t>
        </w:r>
      </w:hyperlink>
      <w:r w:rsidRPr="00A4678C">
        <w:rPr>
          <w:rFonts w:ascii="Calibri" w:hAnsi="Calibri" w:cs="Calibri"/>
          <w:sz w:val="18"/>
          <w:szCs w:val="18"/>
        </w:rPr>
        <w:t xml:space="preserve"> </w:t>
      </w:r>
    </w:p>
  </w:endnote>
  <w:endnote w:id="11">
    <w:p w14:paraId="5B7ABC8A" w14:textId="15CA441F" w:rsidR="00742726" w:rsidRPr="00A4678C" w:rsidRDefault="00742726"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According to the ILO, even though SDG indicator 8.3.1 refers to the proportion of </w:t>
      </w:r>
      <w:r w:rsidR="003110A7" w:rsidRPr="00A4678C">
        <w:rPr>
          <w:rFonts w:ascii="Calibri" w:hAnsi="Calibri" w:cs="Calibri"/>
          <w:sz w:val="18"/>
          <w:szCs w:val="18"/>
        </w:rPr>
        <w:t>informal employment</w:t>
      </w:r>
      <w:r w:rsidRPr="00A4678C">
        <w:rPr>
          <w:rFonts w:ascii="Calibri" w:hAnsi="Calibri" w:cs="Calibri"/>
          <w:sz w:val="18"/>
          <w:szCs w:val="18"/>
        </w:rPr>
        <w:t xml:space="preserve"> in non-agricultural employment, the incidence of informality in </w:t>
      </w:r>
      <w:r w:rsidR="003110A7" w:rsidRPr="00A4678C">
        <w:rPr>
          <w:rFonts w:ascii="Calibri" w:hAnsi="Calibri" w:cs="Calibri"/>
          <w:sz w:val="18"/>
          <w:szCs w:val="18"/>
        </w:rPr>
        <w:t>agriculture may</w:t>
      </w:r>
      <w:r w:rsidRPr="00A4678C">
        <w:rPr>
          <w:rFonts w:ascii="Calibri" w:hAnsi="Calibri" w:cs="Calibri"/>
          <w:sz w:val="18"/>
          <w:szCs w:val="18"/>
        </w:rPr>
        <w:t xml:space="preserve"> be large in some countries. Thus, in order to have a comprehensive picture </w:t>
      </w:r>
      <w:r w:rsidR="003110A7" w:rsidRPr="00A4678C">
        <w:rPr>
          <w:rFonts w:ascii="Calibri" w:hAnsi="Calibri" w:cs="Calibri"/>
          <w:sz w:val="18"/>
          <w:szCs w:val="18"/>
        </w:rPr>
        <w:t>of workers</w:t>
      </w:r>
      <w:r w:rsidRPr="00A4678C">
        <w:rPr>
          <w:rFonts w:ascii="Calibri" w:hAnsi="Calibri" w:cs="Calibri"/>
          <w:sz w:val="18"/>
          <w:szCs w:val="18"/>
        </w:rPr>
        <w:t xml:space="preserve">’ working conditions and the overall extent of informality, especially in </w:t>
      </w:r>
      <w:r w:rsidR="003110A7" w:rsidRPr="00A4678C">
        <w:rPr>
          <w:rFonts w:ascii="Calibri" w:hAnsi="Calibri" w:cs="Calibri"/>
          <w:sz w:val="18"/>
          <w:szCs w:val="18"/>
        </w:rPr>
        <w:t>developing and</w:t>
      </w:r>
      <w:r w:rsidRPr="00A4678C">
        <w:rPr>
          <w:rFonts w:ascii="Calibri" w:hAnsi="Calibri" w:cs="Calibri"/>
          <w:sz w:val="18"/>
          <w:szCs w:val="18"/>
        </w:rPr>
        <w:t xml:space="preserve"> emerging countries, indicator 8.3.1 should be supplemented by other measures </w:t>
      </w:r>
      <w:r w:rsidR="003110A7" w:rsidRPr="00A4678C">
        <w:rPr>
          <w:rFonts w:ascii="Calibri" w:hAnsi="Calibri" w:cs="Calibri"/>
          <w:sz w:val="18"/>
          <w:szCs w:val="18"/>
        </w:rPr>
        <w:t>of informality</w:t>
      </w:r>
      <w:r w:rsidRPr="00A4678C">
        <w:rPr>
          <w:rFonts w:ascii="Calibri" w:hAnsi="Calibri" w:cs="Calibri"/>
          <w:sz w:val="18"/>
          <w:szCs w:val="18"/>
        </w:rPr>
        <w:t xml:space="preserve"> covering the whole economy (agriculture and non-agriculture).</w:t>
      </w:r>
    </w:p>
  </w:endnote>
  <w:endnote w:id="12">
    <w:p w14:paraId="6AF2F87A" w14:textId="77777777" w:rsidR="000456B8" w:rsidRPr="00A4678C" w:rsidRDefault="000456B8"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Njoki Ngumi </w:t>
      </w:r>
      <w:hyperlink r:id="rId11" w:history="1">
        <w:r w:rsidRPr="00A4678C">
          <w:rPr>
            <w:rStyle w:val="Hyperlink"/>
            <w:rFonts w:ascii="Calibri" w:hAnsi="Calibri" w:cs="Calibri"/>
            <w:sz w:val="18"/>
            <w:szCs w:val="18"/>
          </w:rPr>
          <w:t>https://drive.google.com/file/d/1hxucN8wH4orOZxjQSpeCB8jK7ZusxOyJ/view</w:t>
        </w:r>
      </w:hyperlink>
      <w:r w:rsidRPr="00A4678C">
        <w:rPr>
          <w:rFonts w:ascii="Calibri" w:hAnsi="Calibri" w:cs="Calibri"/>
          <w:sz w:val="18"/>
          <w:szCs w:val="18"/>
        </w:rPr>
        <w:t xml:space="preserve"> </w:t>
      </w:r>
    </w:p>
  </w:endnote>
  <w:endnote w:id="13">
    <w:p w14:paraId="06335058" w14:textId="77777777" w:rsidR="000456B8" w:rsidRPr="000456B8" w:rsidRDefault="000456B8" w:rsidP="00440D2F">
      <w:pPr>
        <w:pStyle w:val="EndnoteText"/>
        <w:jc w:val="both"/>
        <w:rPr>
          <w:rFonts w:ascii="Calibri" w:hAnsi="Calibri" w:cs="Calibri"/>
          <w:sz w:val="18"/>
          <w:szCs w:val="18"/>
          <w:lang w:val="it-IT"/>
        </w:rPr>
      </w:pPr>
      <w:r w:rsidRPr="00A4678C">
        <w:rPr>
          <w:rStyle w:val="EndnoteReference"/>
          <w:rFonts w:ascii="Calibri" w:hAnsi="Calibri" w:cs="Calibri"/>
          <w:sz w:val="18"/>
          <w:szCs w:val="18"/>
        </w:rPr>
        <w:endnoteRef/>
      </w:r>
      <w:r w:rsidRPr="00A4678C">
        <w:rPr>
          <w:rFonts w:ascii="Calibri" w:hAnsi="Calibri" w:cs="Calibri"/>
          <w:sz w:val="18"/>
          <w:szCs w:val="18"/>
        </w:rPr>
        <w:t xml:space="preserve"> Shukla, A. (2021). Feminism and Capitalism: The Ideological Dilemma of Co-existence. </w:t>
      </w:r>
      <w:r w:rsidRPr="000456B8">
        <w:rPr>
          <w:rFonts w:ascii="Calibri" w:hAnsi="Calibri" w:cs="Calibri"/>
          <w:sz w:val="18"/>
          <w:szCs w:val="18"/>
          <w:lang w:val="it-IT"/>
        </w:rPr>
        <w:t>Feminism In</w:t>
      </w:r>
    </w:p>
    <w:p w14:paraId="799DE25C" w14:textId="77777777" w:rsidR="000456B8" w:rsidRPr="000456B8" w:rsidRDefault="000456B8" w:rsidP="00440D2F">
      <w:pPr>
        <w:pStyle w:val="EndnoteText"/>
        <w:jc w:val="both"/>
        <w:rPr>
          <w:rFonts w:ascii="Calibri" w:hAnsi="Calibri" w:cs="Calibri"/>
          <w:sz w:val="18"/>
          <w:szCs w:val="18"/>
          <w:lang w:val="it-IT"/>
        </w:rPr>
      </w:pPr>
      <w:r w:rsidRPr="000456B8">
        <w:rPr>
          <w:rFonts w:ascii="Calibri" w:hAnsi="Calibri" w:cs="Calibri"/>
          <w:sz w:val="18"/>
          <w:szCs w:val="18"/>
          <w:lang w:val="it-IT"/>
        </w:rPr>
        <w:t xml:space="preserve">India. </w:t>
      </w:r>
      <w:hyperlink r:id="rId12" w:history="1">
        <w:r w:rsidRPr="000456B8">
          <w:rPr>
            <w:rStyle w:val="Hyperlink"/>
            <w:rFonts w:ascii="Calibri" w:hAnsi="Calibri" w:cs="Calibri"/>
            <w:sz w:val="18"/>
            <w:szCs w:val="18"/>
            <w:lang w:val="it-IT"/>
          </w:rPr>
          <w:t>http://bit.ly/3EJTuYG</w:t>
        </w:r>
      </w:hyperlink>
      <w:r w:rsidRPr="000456B8">
        <w:rPr>
          <w:rFonts w:ascii="Calibri" w:hAnsi="Calibri" w:cs="Calibri"/>
          <w:sz w:val="18"/>
          <w:szCs w:val="18"/>
          <w:lang w:val="it-IT"/>
        </w:rPr>
        <w:t xml:space="preserve"> </w:t>
      </w:r>
    </w:p>
  </w:endnote>
  <w:endnote w:id="14">
    <w:p w14:paraId="5B17C0C9" w14:textId="77777777" w:rsidR="00C8341A" w:rsidRPr="00E40A4B" w:rsidRDefault="00C8341A" w:rsidP="00440D2F">
      <w:pPr>
        <w:pStyle w:val="EndnoteText"/>
        <w:jc w:val="both"/>
        <w:rPr>
          <w:rFonts w:ascii="Calibri" w:hAnsi="Calibri" w:cs="Calibri"/>
          <w:sz w:val="18"/>
          <w:szCs w:val="18"/>
          <w:lang w:val="it-IT"/>
        </w:rPr>
      </w:pPr>
      <w:r w:rsidRPr="00A4678C">
        <w:rPr>
          <w:rStyle w:val="EndnoteReference"/>
          <w:rFonts w:ascii="Calibri" w:hAnsi="Calibri" w:cs="Calibri"/>
          <w:sz w:val="18"/>
          <w:szCs w:val="18"/>
        </w:rPr>
        <w:endnoteRef/>
      </w:r>
      <w:r w:rsidRPr="00E40A4B">
        <w:rPr>
          <w:rFonts w:ascii="Calibri" w:hAnsi="Calibri" w:cs="Calibri"/>
          <w:sz w:val="18"/>
          <w:szCs w:val="18"/>
          <w:lang w:val="it-IT"/>
        </w:rPr>
        <w:t xml:space="preserve"> </w:t>
      </w:r>
      <w:hyperlink r:id="rId13" w:history="1">
        <w:r w:rsidRPr="00E40A4B">
          <w:rPr>
            <w:rStyle w:val="Hyperlink"/>
            <w:rFonts w:ascii="Calibri" w:hAnsi="Calibri" w:cs="Calibri"/>
            <w:sz w:val="18"/>
            <w:szCs w:val="18"/>
            <w:lang w:val="it-IT"/>
          </w:rPr>
          <w:t>https://au.int/sites/default/files/treaties/37077-treaty-charter_on_rights_of_women_in_africa.pdf</w:t>
        </w:r>
      </w:hyperlink>
      <w:r w:rsidRPr="00E40A4B">
        <w:rPr>
          <w:rFonts w:ascii="Calibri" w:hAnsi="Calibri" w:cs="Calibri"/>
          <w:sz w:val="18"/>
          <w:szCs w:val="18"/>
          <w:lang w:val="it-IT"/>
        </w:rPr>
        <w:t xml:space="preserve"> </w:t>
      </w:r>
    </w:p>
  </w:endnote>
  <w:endnote w:id="15">
    <w:p w14:paraId="394BCB24" w14:textId="77777777" w:rsidR="00C8341A" w:rsidRPr="00A4678C" w:rsidRDefault="00C8341A"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(1995). The Maputo Protocol. United Nations Human Rights Office of the High Commissioner.</w:t>
      </w:r>
    </w:p>
    <w:p w14:paraId="2BBD020A" w14:textId="77777777" w:rsidR="00C8341A" w:rsidRPr="00A4678C" w:rsidRDefault="00000000" w:rsidP="00440D2F">
      <w:pPr>
        <w:pStyle w:val="EndnoteText"/>
        <w:jc w:val="both"/>
        <w:rPr>
          <w:rFonts w:ascii="Calibri" w:hAnsi="Calibri" w:cs="Calibri"/>
          <w:sz w:val="18"/>
          <w:szCs w:val="18"/>
        </w:rPr>
      </w:pPr>
      <w:hyperlink r:id="rId14" w:history="1">
        <w:r w:rsidR="00C8341A" w:rsidRPr="00A4678C">
          <w:rPr>
            <w:rStyle w:val="Hyperlink"/>
            <w:rFonts w:ascii="Calibri" w:hAnsi="Calibri" w:cs="Calibri"/>
            <w:sz w:val="18"/>
            <w:szCs w:val="18"/>
          </w:rPr>
          <w:t>http://bit.ly/3UNW0D6</w:t>
        </w:r>
      </w:hyperlink>
      <w:r w:rsidR="00C8341A" w:rsidRPr="00A4678C">
        <w:rPr>
          <w:rFonts w:ascii="Calibri" w:hAnsi="Calibri" w:cs="Calibri"/>
          <w:sz w:val="18"/>
          <w:szCs w:val="18"/>
        </w:rPr>
        <w:t xml:space="preserve"> </w:t>
      </w:r>
    </w:p>
  </w:endnote>
  <w:endnote w:id="16">
    <w:p w14:paraId="585F28F4" w14:textId="77777777" w:rsidR="00E40A4B" w:rsidRPr="00A4678C" w:rsidRDefault="00E40A4B" w:rsidP="00440D2F">
      <w:pPr>
        <w:pStyle w:val="EndnoteText"/>
        <w:jc w:val="both"/>
        <w:rPr>
          <w:rFonts w:ascii="Calibri" w:hAnsi="Calibri" w:cs="Calibri"/>
          <w:i/>
          <w:iCs/>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w:t>
      </w:r>
      <w:r w:rsidRPr="00A4678C">
        <w:rPr>
          <w:rFonts w:ascii="Calibri" w:hAnsi="Calibri" w:cs="Calibri"/>
          <w:i/>
          <w:iCs/>
          <w:sz w:val="18"/>
          <w:szCs w:val="18"/>
        </w:rPr>
        <w:t>Ibid</w:t>
      </w:r>
    </w:p>
  </w:endnote>
  <w:endnote w:id="17">
    <w:p w14:paraId="55B2FDF1" w14:textId="2F58A288" w:rsidR="00E40A4B" w:rsidRPr="00A4678C" w:rsidRDefault="00E40A4B"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Abass, J. (2018). Women Grow 70% of African’s Food. But They Have Few Rights Over </w:t>
      </w:r>
      <w:r w:rsidR="003110A7" w:rsidRPr="00A4678C">
        <w:rPr>
          <w:rFonts w:ascii="Calibri" w:hAnsi="Calibri" w:cs="Calibri"/>
          <w:sz w:val="18"/>
          <w:szCs w:val="18"/>
        </w:rPr>
        <w:t>the</w:t>
      </w:r>
      <w:r w:rsidRPr="00A4678C">
        <w:rPr>
          <w:rFonts w:ascii="Calibri" w:hAnsi="Calibri" w:cs="Calibri"/>
          <w:sz w:val="18"/>
          <w:szCs w:val="18"/>
        </w:rPr>
        <w:t xml:space="preserve"> Land They Tend. World Economic Forum. http://bit.ly/3AszaIK</w:t>
      </w:r>
    </w:p>
  </w:endnote>
  <w:endnote w:id="18">
    <w:p w14:paraId="6832BA26" w14:textId="77777777" w:rsidR="00EB2548" w:rsidRPr="00A4678C" w:rsidRDefault="00EB2548"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w:t>
      </w:r>
      <w:hyperlink r:id="rId15" w:history="1">
        <w:r w:rsidRPr="00A4678C">
          <w:rPr>
            <w:rStyle w:val="Hyperlink"/>
            <w:rFonts w:ascii="Calibri" w:hAnsi="Calibri" w:cs="Calibri"/>
            <w:sz w:val="18"/>
            <w:szCs w:val="18"/>
          </w:rPr>
          <w:t>file:///C:/Users/Maureen/Downloads/CAADP_Maputo%202003.pdf</w:t>
        </w:r>
      </w:hyperlink>
      <w:r w:rsidRPr="00A4678C">
        <w:rPr>
          <w:rFonts w:ascii="Calibri" w:hAnsi="Calibri" w:cs="Calibri"/>
          <w:sz w:val="18"/>
          <w:szCs w:val="18"/>
        </w:rPr>
        <w:t xml:space="preserve"> </w:t>
      </w:r>
    </w:p>
  </w:endnote>
  <w:endnote w:id="19">
    <w:p w14:paraId="7D1C3325" w14:textId="77777777" w:rsidR="00EB2548" w:rsidRPr="00A4678C" w:rsidRDefault="00EB2548" w:rsidP="00440D2F">
      <w:pPr>
        <w:pStyle w:val="EndnoteText"/>
        <w:jc w:val="both"/>
        <w:rPr>
          <w:rFonts w:ascii="Calibri" w:hAnsi="Calibri" w:cs="Calibri"/>
          <w:sz w:val="18"/>
          <w:szCs w:val="18"/>
        </w:rPr>
      </w:pPr>
      <w:r w:rsidRPr="00A4678C">
        <w:rPr>
          <w:rStyle w:val="EndnoteReference"/>
          <w:rFonts w:ascii="Calibri" w:hAnsi="Calibri" w:cs="Calibri"/>
          <w:sz w:val="18"/>
          <w:szCs w:val="18"/>
        </w:rPr>
        <w:endnoteRef/>
      </w:r>
      <w:r w:rsidRPr="00A4678C">
        <w:rPr>
          <w:rFonts w:ascii="Calibri" w:hAnsi="Calibri" w:cs="Calibri"/>
          <w:sz w:val="18"/>
          <w:szCs w:val="18"/>
        </w:rPr>
        <w:t xml:space="preserve"> (2003). The Maputo Declaration. Scaling Up Nutrition. </w:t>
      </w:r>
      <w:hyperlink r:id="rId16" w:history="1">
        <w:r w:rsidRPr="00A4678C">
          <w:rPr>
            <w:rStyle w:val="Hyperlink"/>
            <w:rFonts w:ascii="Calibri" w:hAnsi="Calibri" w:cs="Calibri"/>
            <w:sz w:val="18"/>
            <w:szCs w:val="18"/>
          </w:rPr>
          <w:t>http://bit.ly/3tGjSwe</w:t>
        </w:r>
      </w:hyperlink>
      <w:r w:rsidRPr="00A4678C">
        <w:rPr>
          <w:rFonts w:ascii="Calibri" w:hAnsi="Calibri" w:cs="Calibri"/>
          <w:sz w:val="18"/>
          <w:szCs w:val="18"/>
        </w:rPr>
        <w:t xml:space="preserve"> </w:t>
      </w:r>
    </w:p>
  </w:endnote>
  <w:endnote w:id="20">
    <w:p w14:paraId="3F68C1A8" w14:textId="77777777" w:rsidR="00F212FF" w:rsidRDefault="00F212FF" w:rsidP="00F212FF">
      <w:pPr>
        <w:pStyle w:val="EndnoteText"/>
        <w:jc w:val="both"/>
      </w:pPr>
      <w:r w:rsidRPr="005C0542">
        <w:rPr>
          <w:rStyle w:val="EndnoteReference"/>
          <w:rFonts w:ascii="Calibri" w:hAnsi="Calibri" w:cs="Calibri"/>
          <w:sz w:val="18"/>
          <w:szCs w:val="18"/>
        </w:rPr>
        <w:endnoteRef/>
      </w:r>
      <w:r w:rsidRPr="005C0542">
        <w:rPr>
          <w:rFonts w:ascii="Calibri" w:hAnsi="Calibri" w:cs="Calibri"/>
          <w:sz w:val="18"/>
          <w:szCs w:val="18"/>
        </w:rPr>
        <w:t xml:space="preserve"> </w:t>
      </w:r>
      <w:hyperlink r:id="rId17" w:history="1">
        <w:r w:rsidRPr="005C0542">
          <w:rPr>
            <w:rStyle w:val="Hyperlink"/>
            <w:rFonts w:ascii="Calibri" w:hAnsi="Calibri" w:cs="Calibri"/>
            <w:sz w:val="18"/>
            <w:szCs w:val="18"/>
          </w:rPr>
          <w:t>https://www.unwomen.org/sites/default/files/2024-06/Poster-Women-political-leaders-2024-en.pdf</w:t>
        </w:r>
      </w:hyperlink>
      <w:r>
        <w:t xml:space="preserve"> </w:t>
      </w:r>
    </w:p>
  </w:endnote>
  <w:endnote w:id="21">
    <w:p w14:paraId="5FB47004" w14:textId="77777777" w:rsidR="0047485D" w:rsidRDefault="0047485D" w:rsidP="0047485D">
      <w:pPr>
        <w:pStyle w:val="EndnoteText"/>
        <w:jc w:val="both"/>
      </w:pPr>
      <w:r>
        <w:rPr>
          <w:rStyle w:val="EndnoteReference"/>
        </w:rPr>
        <w:endnoteRef/>
      </w:r>
      <w:r>
        <w:t xml:space="preserve"> </w:t>
      </w:r>
      <w:hyperlink r:id="rId18" w:anchor="_edn4" w:history="1">
        <w:r w:rsidRPr="002278B7">
          <w:rPr>
            <w:rStyle w:val="Hyperlink"/>
            <w:rFonts w:ascii="Calibri" w:hAnsi="Calibri" w:cs="Calibri"/>
            <w:sz w:val="18"/>
            <w:szCs w:val="18"/>
          </w:rPr>
          <w:t>https://www.unwomen.org/en/what-we-do/leadership-and-political-participation/facts-and-figures#_edn4</w:t>
        </w:r>
      </w:hyperlink>
      <w:r>
        <w:t xml:space="preserve"> </w:t>
      </w:r>
    </w:p>
  </w:endnote>
  <w:endnote w:id="22">
    <w:p w14:paraId="283A21A5" w14:textId="77777777" w:rsidR="0047485D" w:rsidRPr="005C0542" w:rsidRDefault="0047485D" w:rsidP="0047485D">
      <w:pPr>
        <w:pStyle w:val="EndnoteText"/>
        <w:jc w:val="both"/>
        <w:rPr>
          <w:rFonts w:ascii="Calibri" w:hAnsi="Calibri" w:cs="Calibri"/>
          <w:sz w:val="18"/>
          <w:szCs w:val="18"/>
        </w:rPr>
      </w:pPr>
      <w:r w:rsidRPr="005C0542">
        <w:rPr>
          <w:rStyle w:val="EndnoteReference"/>
          <w:rFonts w:ascii="Calibri" w:hAnsi="Calibri" w:cs="Calibri"/>
          <w:sz w:val="18"/>
          <w:szCs w:val="18"/>
        </w:rPr>
        <w:endnoteRef/>
      </w:r>
      <w:r w:rsidRPr="005C0542">
        <w:rPr>
          <w:rFonts w:ascii="Calibri" w:hAnsi="Calibri" w:cs="Calibri"/>
          <w:sz w:val="18"/>
          <w:szCs w:val="18"/>
        </w:rPr>
        <w:t xml:space="preserve"> </w:t>
      </w:r>
      <w:hyperlink r:id="rId19" w:anchor="_edn5" w:history="1">
        <w:r w:rsidRPr="005C0542">
          <w:rPr>
            <w:rStyle w:val="Hyperlink"/>
            <w:rFonts w:ascii="Calibri" w:hAnsi="Calibri" w:cs="Calibri"/>
            <w:sz w:val="18"/>
            <w:szCs w:val="18"/>
          </w:rPr>
          <w:t>https://www.unwomen.org/en/what-we-do/leadership-and-political-participation/facts-and-figures#_edn5</w:t>
        </w:r>
      </w:hyperlink>
      <w:r w:rsidRPr="005C0542">
        <w:rPr>
          <w:rFonts w:ascii="Calibri" w:hAnsi="Calibri" w:cs="Calibri"/>
          <w:sz w:val="18"/>
          <w:szCs w:val="18"/>
        </w:rPr>
        <w:t xml:space="preserve"> </w:t>
      </w:r>
    </w:p>
  </w:endnote>
  <w:endnote w:id="23">
    <w:p w14:paraId="592988C3" w14:textId="77777777" w:rsidR="0047485D" w:rsidRPr="005C0542" w:rsidRDefault="0047485D" w:rsidP="0047485D">
      <w:pPr>
        <w:pStyle w:val="EndnoteText"/>
        <w:jc w:val="both"/>
        <w:rPr>
          <w:rFonts w:ascii="Calibri" w:hAnsi="Calibri" w:cs="Calibri"/>
          <w:sz w:val="18"/>
          <w:szCs w:val="18"/>
        </w:rPr>
      </w:pPr>
      <w:r w:rsidRPr="005C0542">
        <w:rPr>
          <w:rStyle w:val="EndnoteReference"/>
          <w:rFonts w:ascii="Calibri" w:hAnsi="Calibri" w:cs="Calibri"/>
          <w:sz w:val="18"/>
          <w:szCs w:val="18"/>
        </w:rPr>
        <w:endnoteRef/>
      </w:r>
      <w:r w:rsidRPr="005C0542">
        <w:rPr>
          <w:rFonts w:ascii="Calibri" w:hAnsi="Calibri" w:cs="Calibri"/>
          <w:sz w:val="18"/>
          <w:szCs w:val="18"/>
        </w:rPr>
        <w:t xml:space="preserve"> </w:t>
      </w:r>
      <w:hyperlink r:id="rId20" w:anchor="_edn6" w:history="1">
        <w:r w:rsidRPr="005C0542">
          <w:rPr>
            <w:rStyle w:val="Hyperlink"/>
            <w:rFonts w:ascii="Calibri" w:hAnsi="Calibri" w:cs="Calibri"/>
            <w:sz w:val="18"/>
            <w:szCs w:val="18"/>
          </w:rPr>
          <w:t>https://www.unwomen.org/en/what-we-do/leadership-and-political-participation/facts-and-figures#_edn6</w:t>
        </w:r>
      </w:hyperlink>
      <w:r w:rsidRPr="005C0542">
        <w:rPr>
          <w:rFonts w:ascii="Calibri" w:hAnsi="Calibri" w:cs="Calibri"/>
          <w:sz w:val="18"/>
          <w:szCs w:val="18"/>
        </w:rPr>
        <w:t xml:space="preserve"> </w:t>
      </w:r>
    </w:p>
  </w:endnote>
  <w:endnote w:id="24">
    <w:p w14:paraId="3F56E8CB" w14:textId="77777777" w:rsidR="002610B1" w:rsidRPr="005C0542" w:rsidRDefault="002610B1" w:rsidP="002610B1">
      <w:pPr>
        <w:pStyle w:val="EndnoteText"/>
        <w:jc w:val="both"/>
        <w:rPr>
          <w:rFonts w:ascii="Calibri" w:hAnsi="Calibri" w:cs="Calibri"/>
          <w:sz w:val="18"/>
          <w:szCs w:val="18"/>
        </w:rPr>
      </w:pPr>
      <w:r w:rsidRPr="005C0542">
        <w:rPr>
          <w:rStyle w:val="EndnoteReference"/>
          <w:rFonts w:ascii="Calibri" w:hAnsi="Calibri" w:cs="Calibri"/>
          <w:sz w:val="18"/>
          <w:szCs w:val="18"/>
        </w:rPr>
        <w:endnoteRef/>
      </w:r>
      <w:r w:rsidRPr="005C0542">
        <w:rPr>
          <w:rFonts w:ascii="Calibri" w:hAnsi="Calibri" w:cs="Calibri"/>
          <w:sz w:val="18"/>
          <w:szCs w:val="18"/>
        </w:rPr>
        <w:t xml:space="preserve"> </w:t>
      </w:r>
      <w:hyperlink r:id="rId21" w:anchor="_edn1" w:history="1">
        <w:r w:rsidRPr="005C0542">
          <w:rPr>
            <w:rStyle w:val="Hyperlink"/>
            <w:rFonts w:ascii="Calibri" w:hAnsi="Calibri" w:cs="Calibri"/>
            <w:sz w:val="18"/>
            <w:szCs w:val="18"/>
          </w:rPr>
          <w:t>https://www.unwomen.org/en/what-we-do/leadership-and-political-participation/facts-and-figures#_edn1</w:t>
        </w:r>
      </w:hyperlink>
      <w:r w:rsidRPr="005C0542">
        <w:rPr>
          <w:rFonts w:ascii="Calibri" w:hAnsi="Calibri" w:cs="Calibri"/>
          <w:sz w:val="18"/>
          <w:szCs w:val="18"/>
        </w:rPr>
        <w:t xml:space="preserve"> </w:t>
      </w:r>
    </w:p>
  </w:endnote>
  <w:endnote w:id="25">
    <w:p w14:paraId="042D85CC" w14:textId="77777777" w:rsidR="002610B1" w:rsidRPr="005C0542" w:rsidRDefault="002610B1" w:rsidP="002610B1">
      <w:pPr>
        <w:pStyle w:val="EndnoteText"/>
        <w:jc w:val="both"/>
        <w:rPr>
          <w:rFonts w:ascii="Calibri" w:hAnsi="Calibri" w:cs="Calibri"/>
          <w:sz w:val="18"/>
          <w:szCs w:val="18"/>
        </w:rPr>
      </w:pPr>
      <w:r w:rsidRPr="005C0542">
        <w:rPr>
          <w:rStyle w:val="EndnoteReference"/>
          <w:rFonts w:ascii="Calibri" w:hAnsi="Calibri" w:cs="Calibri"/>
          <w:sz w:val="18"/>
          <w:szCs w:val="18"/>
        </w:rPr>
        <w:endnoteRef/>
      </w:r>
      <w:r w:rsidRPr="005C0542">
        <w:rPr>
          <w:rFonts w:ascii="Calibri" w:hAnsi="Calibri" w:cs="Calibri"/>
          <w:sz w:val="18"/>
          <w:szCs w:val="18"/>
        </w:rPr>
        <w:t xml:space="preserve"> </w:t>
      </w:r>
      <w:hyperlink r:id="rId22" w:anchor="_edn2" w:history="1">
        <w:r w:rsidRPr="005C0542">
          <w:rPr>
            <w:rStyle w:val="Hyperlink"/>
            <w:rFonts w:ascii="Calibri" w:hAnsi="Calibri" w:cs="Calibri"/>
            <w:sz w:val="18"/>
            <w:szCs w:val="18"/>
          </w:rPr>
          <w:t>https://www.unwomen.org/en/what-we-do/leadership-and-political-participation/facts-and-figures#_edn2</w:t>
        </w:r>
      </w:hyperlink>
      <w:r w:rsidRPr="005C0542">
        <w:rPr>
          <w:rFonts w:ascii="Calibri" w:hAnsi="Calibri" w:cs="Calibri"/>
          <w:sz w:val="18"/>
          <w:szCs w:val="18"/>
        </w:rPr>
        <w:t xml:space="preserve"> </w:t>
      </w:r>
    </w:p>
  </w:endnote>
  <w:endnote w:id="26">
    <w:p w14:paraId="56327AAC" w14:textId="37BA356E" w:rsidR="00DE119C" w:rsidRPr="00EE1130" w:rsidRDefault="00DE119C" w:rsidP="00440D2F">
      <w:pPr>
        <w:pStyle w:val="EndnoteText"/>
        <w:jc w:val="both"/>
        <w:rPr>
          <w:rFonts w:ascii="Calibri" w:hAnsi="Calibri" w:cs="Calibri"/>
          <w:sz w:val="18"/>
          <w:szCs w:val="18"/>
        </w:rPr>
      </w:pPr>
      <w:r w:rsidRPr="005C0542">
        <w:rPr>
          <w:rStyle w:val="EndnoteReference"/>
          <w:rFonts w:ascii="Calibri" w:hAnsi="Calibri" w:cs="Calibri"/>
          <w:sz w:val="18"/>
          <w:szCs w:val="18"/>
        </w:rPr>
        <w:endnoteRef/>
      </w:r>
      <w:r w:rsidRPr="00EE1130">
        <w:rPr>
          <w:rFonts w:ascii="Calibri" w:hAnsi="Calibri" w:cs="Calibri"/>
          <w:sz w:val="18"/>
          <w:szCs w:val="18"/>
        </w:rPr>
        <w:t xml:space="preserve"> </w:t>
      </w:r>
      <w:r w:rsidR="00D356E0">
        <w:rPr>
          <w:rFonts w:ascii="Calibri" w:hAnsi="Calibri" w:cs="Calibri"/>
          <w:sz w:val="18"/>
          <w:szCs w:val="18"/>
        </w:rPr>
        <w:t xml:space="preserve">UNECA </w:t>
      </w:r>
      <w:hyperlink r:id="rId23" w:history="1">
        <w:r w:rsidR="00D356E0" w:rsidRPr="00463979">
          <w:rPr>
            <w:rStyle w:val="Hyperlink"/>
            <w:rFonts w:ascii="Calibri" w:hAnsi="Calibri" w:cs="Calibri"/>
            <w:sz w:val="18"/>
            <w:szCs w:val="18"/>
          </w:rPr>
          <w:t>https://www.uneca.org/gender-equality-and-empowerment-women</w:t>
        </w:r>
      </w:hyperlink>
      <w:r w:rsidR="00D356E0">
        <w:rPr>
          <w:rFonts w:ascii="Calibri" w:hAnsi="Calibri" w:cs="Calibri"/>
          <w:sz w:val="18"/>
          <w:szCs w:val="18"/>
        </w:rPr>
        <w:t xml:space="preserve"> </w:t>
      </w:r>
      <w:r w:rsidRPr="00EE1130">
        <w:rPr>
          <w:rFonts w:ascii="Calibri" w:hAnsi="Calibri" w:cs="Calibri"/>
          <w:sz w:val="18"/>
          <w:szCs w:val="18"/>
        </w:rPr>
        <w:t xml:space="preserve"> </w:t>
      </w:r>
    </w:p>
  </w:endnote>
  <w:endnote w:id="27">
    <w:p w14:paraId="126819E3" w14:textId="49C00557" w:rsidR="003110A7" w:rsidRDefault="003110A7" w:rsidP="00440D2F">
      <w:pPr>
        <w:pStyle w:val="EndnoteText"/>
        <w:jc w:val="both"/>
      </w:pPr>
      <w:r>
        <w:rPr>
          <w:rStyle w:val="EndnoteReference"/>
        </w:rPr>
        <w:endnoteRef/>
      </w:r>
      <w:r>
        <w:t xml:space="preserve"> </w:t>
      </w:r>
      <w:r w:rsidR="00E64DA7">
        <w:rPr>
          <w:rFonts w:ascii="Calibri" w:hAnsi="Calibri" w:cs="Calibri"/>
          <w:sz w:val="18"/>
          <w:szCs w:val="18"/>
        </w:rPr>
        <w:t xml:space="preserve">Sustainable Development Report 2024 </w:t>
      </w:r>
      <w:hyperlink r:id="rId24" w:history="1">
        <w:r w:rsidR="00E64DA7" w:rsidRPr="00463979">
          <w:rPr>
            <w:rStyle w:val="Hyperlink"/>
            <w:rFonts w:ascii="Calibri" w:hAnsi="Calibri" w:cs="Calibri"/>
            <w:sz w:val="18"/>
            <w:szCs w:val="18"/>
          </w:rPr>
          <w:t>https://dashboards.sdgindex.org/map/indicators/ratio-of-female-to-male-labor-force-participation-rate</w:t>
        </w:r>
      </w:hyperlink>
      <w:r>
        <w:t xml:space="preserve"> </w:t>
      </w:r>
    </w:p>
  </w:endnote>
  <w:endnote w:id="28">
    <w:p w14:paraId="04FBDE34" w14:textId="00B7A1C5" w:rsidR="00804FFB" w:rsidRPr="005C0542" w:rsidRDefault="00804FFB" w:rsidP="00440D2F">
      <w:pPr>
        <w:pStyle w:val="EndnoteText"/>
        <w:jc w:val="both"/>
        <w:rPr>
          <w:rFonts w:ascii="Calibri" w:hAnsi="Calibri" w:cs="Calibri"/>
          <w:sz w:val="18"/>
          <w:szCs w:val="18"/>
        </w:rPr>
      </w:pPr>
      <w:r w:rsidRPr="005C0542">
        <w:rPr>
          <w:rStyle w:val="EndnoteReference"/>
          <w:rFonts w:ascii="Calibri" w:hAnsi="Calibri" w:cs="Calibri"/>
          <w:sz w:val="18"/>
          <w:szCs w:val="18"/>
        </w:rPr>
        <w:endnoteRef/>
      </w:r>
      <w:r w:rsidRPr="005C0542">
        <w:rPr>
          <w:rFonts w:ascii="Calibri" w:hAnsi="Calibri" w:cs="Calibri"/>
          <w:sz w:val="18"/>
          <w:szCs w:val="18"/>
        </w:rPr>
        <w:t xml:space="preserve"> UN Women </w:t>
      </w:r>
      <w:hyperlink r:id="rId25" w:anchor="83879" w:history="1">
        <w:r w:rsidR="00562D81" w:rsidRPr="005C0542">
          <w:rPr>
            <w:rStyle w:val="Hyperlink"/>
            <w:rFonts w:ascii="Calibri" w:hAnsi="Calibri" w:cs="Calibri"/>
            <w:sz w:val="18"/>
            <w:szCs w:val="18"/>
          </w:rPr>
          <w:t>https://www.unwomen.org/en/what-we-do/leadership-and-political-participation/facts-and-figures#83879</w:t>
        </w:r>
      </w:hyperlink>
      <w:r w:rsidRPr="005C0542">
        <w:rPr>
          <w:rFonts w:ascii="Calibri" w:hAnsi="Calibri" w:cs="Calibri"/>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680127"/>
      <w:docPartObj>
        <w:docPartGallery w:val="Page Numbers (Bottom of Page)"/>
        <w:docPartUnique/>
      </w:docPartObj>
    </w:sdtPr>
    <w:sdtEndPr>
      <w:rPr>
        <w:noProof/>
      </w:rPr>
    </w:sdtEndPr>
    <w:sdtContent>
      <w:p w14:paraId="309752DE" w14:textId="5E606415" w:rsidR="0077053B" w:rsidRDefault="007705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BC7D6" w14:textId="7C71B5B3" w:rsidR="0077053B" w:rsidRPr="000A30E1" w:rsidRDefault="000A30E1" w:rsidP="000A30E1">
    <w:pPr>
      <w:jc w:val="center"/>
      <w:rPr>
        <w:i/>
        <w:iCs/>
        <w:color w:val="E97132" w:themeColor="accent2"/>
      </w:rPr>
    </w:pPr>
    <w:r w:rsidRPr="000A30E1">
      <w:rPr>
        <w:rFonts w:ascii="Calibri" w:hAnsi="Calibri" w:cs="Calibri"/>
        <w:b/>
        <w:bCs/>
        <w:i/>
        <w:iCs/>
        <w:color w:val="E97132" w:themeColor="accent2"/>
      </w:rPr>
      <w:t>AfCoDD IV: Africa's Debt Crisis: Pan-African Feminist Perspectives and Alternatives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2F3E4" w14:textId="77777777" w:rsidR="00A86045" w:rsidRDefault="00A86045" w:rsidP="00CA7D50">
      <w:pPr>
        <w:spacing w:after="0" w:line="240" w:lineRule="auto"/>
      </w:pPr>
      <w:r>
        <w:separator/>
      </w:r>
    </w:p>
  </w:footnote>
  <w:footnote w:type="continuationSeparator" w:id="0">
    <w:p w14:paraId="6EA8D5FB" w14:textId="77777777" w:rsidR="00A86045" w:rsidRDefault="00A86045" w:rsidP="00CA7D50">
      <w:pPr>
        <w:spacing w:after="0" w:line="240" w:lineRule="auto"/>
      </w:pPr>
      <w:r>
        <w:continuationSeparator/>
      </w:r>
    </w:p>
  </w:footnote>
  <w:footnote w:id="1">
    <w:p w14:paraId="770A0D4F" w14:textId="4C2BF3CE" w:rsidR="00C04CA6" w:rsidRDefault="00C04CA6">
      <w:pPr>
        <w:pStyle w:val="FootnoteText"/>
      </w:pPr>
      <w:r>
        <w:rPr>
          <w:rStyle w:val="FootnoteReference"/>
        </w:rPr>
        <w:footnoteRef/>
      </w:r>
      <w:r>
        <w:t xml:space="preserve"> Based on calculations and data from the IMF and World Bank</w:t>
      </w:r>
    </w:p>
  </w:footnote>
  <w:footnote w:id="2">
    <w:p w14:paraId="1903047B" w14:textId="1C2075F7" w:rsidR="00C454C6" w:rsidRDefault="00C454C6">
      <w:pPr>
        <w:pStyle w:val="FootnoteText"/>
      </w:pPr>
      <w:r>
        <w:rPr>
          <w:rStyle w:val="FootnoteReference"/>
        </w:rPr>
        <w:footnoteRef/>
      </w:r>
      <w:r>
        <w:t xml:space="preserve"> </w:t>
      </w:r>
      <w:r w:rsidR="00A20FC7">
        <w:t>This section</w:t>
      </w:r>
      <w:r>
        <w:t xml:space="preserve"> relies heavily on the work of our co-convenor, </w:t>
      </w:r>
      <w:r w:rsidR="00B064D6">
        <w:t>Nawi Afrifem Macroeconomics Collective</w:t>
      </w:r>
    </w:p>
  </w:footnote>
  <w:footnote w:id="3">
    <w:p w14:paraId="6285E4E5" w14:textId="78CFA583" w:rsidR="00BB7C90" w:rsidRDefault="00BB7C90">
      <w:pPr>
        <w:pStyle w:val="FootnoteText"/>
      </w:pPr>
      <w:r>
        <w:rPr>
          <w:rStyle w:val="FootnoteReference"/>
        </w:rPr>
        <w:footnoteRef/>
      </w:r>
      <w:r>
        <w:t xml:space="preserve"> </w:t>
      </w:r>
      <w:r w:rsidR="000957AF">
        <w:t>Aligned with the aspirations outlined by Nawi-Afrifem Macroeconomic Collective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F75B" w14:textId="7294A1A9" w:rsidR="00CA7D50" w:rsidRDefault="003F08CB" w:rsidP="00CA7D50">
    <w:pPr>
      <w:pStyle w:val="Header"/>
      <w:jc w:val="both"/>
      <w:rPr>
        <w:noProof/>
      </w:rPr>
    </w:pPr>
    <w:r>
      <w:rPr>
        <w:noProof/>
      </w:rPr>
      <mc:AlternateContent>
        <mc:Choice Requires="wpg">
          <w:drawing>
            <wp:anchor distT="0" distB="0" distL="114300" distR="114300" simplePos="0" relativeHeight="251662336" behindDoc="0" locked="0" layoutInCell="1" allowOverlap="1" wp14:anchorId="4B0AC26F" wp14:editId="09EF1189">
              <wp:simplePos x="0" y="0"/>
              <wp:positionH relativeFrom="margin">
                <wp:align>center</wp:align>
              </wp:positionH>
              <wp:positionV relativeFrom="paragraph">
                <wp:posOffset>-11430</wp:posOffset>
              </wp:positionV>
              <wp:extent cx="4785995" cy="883920"/>
              <wp:effectExtent l="0" t="0" r="0" b="0"/>
              <wp:wrapNone/>
              <wp:docPr id="2096734593" name="Group 7"/>
              <wp:cNvGraphicFramePr/>
              <a:graphic xmlns:a="http://schemas.openxmlformats.org/drawingml/2006/main">
                <a:graphicData uri="http://schemas.microsoft.com/office/word/2010/wordprocessingGroup">
                  <wpg:wgp>
                    <wpg:cNvGrpSpPr/>
                    <wpg:grpSpPr>
                      <a:xfrm>
                        <a:off x="0" y="0"/>
                        <a:ext cx="4785995" cy="883920"/>
                        <a:chOff x="0" y="0"/>
                        <a:chExt cx="4785995" cy="883920"/>
                      </a:xfrm>
                    </wpg:grpSpPr>
                    <pic:pic xmlns:pic="http://schemas.openxmlformats.org/drawingml/2006/picture">
                      <pic:nvPicPr>
                        <pic:cNvPr id="25149754" name="Picture 1" descr="The Nawi – Afrifem Macroeconomics Collectiv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79220" y="15240"/>
                          <a:ext cx="1108075" cy="791845"/>
                        </a:xfrm>
                        <a:prstGeom prst="rect">
                          <a:avLst/>
                        </a:prstGeom>
                        <a:noFill/>
                        <a:ln>
                          <a:noFill/>
                        </a:ln>
                      </pic:spPr>
                    </pic:pic>
                    <pic:pic xmlns:pic="http://schemas.openxmlformats.org/drawingml/2006/picture">
                      <pic:nvPicPr>
                        <pic:cNvPr id="1376811618" name="Picture 3" descr="Stop the Bleeding Campaign (STBC)"/>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550920" y="0"/>
                          <a:ext cx="1235075" cy="883920"/>
                        </a:xfrm>
                        <a:prstGeom prst="rect">
                          <a:avLst/>
                        </a:prstGeom>
                        <a:noFill/>
                        <a:ln>
                          <a:noFill/>
                        </a:ln>
                      </pic:spPr>
                    </pic:pic>
                    <pic:pic xmlns:pic="http://schemas.openxmlformats.org/drawingml/2006/picture">
                      <pic:nvPicPr>
                        <pic:cNvPr id="1594939994"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05100" y="121920"/>
                          <a:ext cx="571500" cy="573405"/>
                        </a:xfrm>
                        <a:prstGeom prst="rect">
                          <a:avLst/>
                        </a:prstGeom>
                        <a:noFill/>
                        <a:ln>
                          <a:noFill/>
                        </a:ln>
                      </pic:spPr>
                    </pic:pic>
                    <pic:pic xmlns:pic="http://schemas.openxmlformats.org/drawingml/2006/picture">
                      <pic:nvPicPr>
                        <pic:cNvPr id="1419731276" name="Picture 4" descr="The African Forum and Network on Debt and Development (AFRODA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15240"/>
                          <a:ext cx="1219200" cy="867410"/>
                        </a:xfrm>
                        <a:prstGeom prst="rect">
                          <a:avLst/>
                        </a:prstGeom>
                        <a:noFill/>
                        <a:ln>
                          <a:noFill/>
                        </a:ln>
                      </pic:spPr>
                    </pic:pic>
                  </wpg:wgp>
                </a:graphicData>
              </a:graphic>
            </wp:anchor>
          </w:drawing>
        </mc:Choice>
        <mc:Fallback>
          <w:pict>
            <v:group w14:anchorId="128F406C" id="Group 7" o:spid="_x0000_s1026" style="position:absolute;margin-left:0;margin-top:-.9pt;width:376.85pt;height:69.6pt;z-index:251662336;mso-position-horizontal:center;mso-position-horizontal-relative:margin" coordsize="47859,8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A/IAAAAAAAoAAP///////w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wAAAAAFJnaHRsb25nAAADr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zhC&#10;SU0EDAAAAAAdRgAAAAEAAACfAAAAoAAAAeAAASwAAAAdKgAYAAH/2P/tAAxBZG9iZV9DTQAC/+4A&#10;DkFkb2JlAGSAAAAAAf/bAIQADAgICAkIDAkJDBELCgsRFQ8MDA8VGBMTFRMTGBEMDAwMDAwRDAwM&#10;DAwMDAwMDAwMDAwMDAwMDAwMDAwMDAwMDAENCwsNDg0QDg4QFA4ODhQUDg4ODhQRDAwMDAwREQwM&#10;DAwMDBEMDAwMDAwMDAwMDAwMDAwMDAwMDAwMDAwMDAwM/8AAEQgAoA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he Nawi – Afrifem Macroeconomics Collective" style="position:absolute;left:13792;top:152;width:1108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">
                <v:imagedata r:id="rId5" o:title="The Nawi – Afrifem Macroeconomics Collective"/>
              </v:shape>
              <v:shape id="Picture 3" o:spid="_x0000_s1028" type="#_x0000_t75" alt="Stop the Bleeding Campaign (STBC)" style="position:absolute;left:35509;width:12350;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">
                <v:imagedata r:id="rId6" o:title="Stop the Bleeding Campaign (STBC)"/>
              </v:shape>
              <v:shape id="Picture 7" o:spid="_x0000_s1029" type="#_x0000_t75" style="position:absolute;left:27051;top:1219;width:5715;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">
                <v:imagedata r:id="rId7" o:title=""/>
              </v:shape>
              <v:shape id="Picture 4" o:spid="_x0000_s1030" type="#_x0000_t75" alt="The African Forum and Network on Debt and Development (AFRODAD)" style="position:absolute;top:152;width:12192;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">
                <v:imagedata r:id="rId8" o:title="The African Forum and Network on Debt and Development (AFRODAD)"/>
              </v:shape>
              <w10:wrap anchorx="margin"/>
            </v:group>
          </w:pict>
        </mc:Fallback>
      </mc:AlternateContent>
    </w:r>
    <w:r w:rsidR="00B20885">
      <w:rPr>
        <w:noProof/>
      </w:rPr>
      <w:t xml:space="preserve">    </w:t>
    </w:r>
    <w:r w:rsidR="000B643E">
      <w:t xml:space="preserve"> </w:t>
    </w:r>
    <w:r w:rsidR="00B20885">
      <w:t xml:space="preserve">   </w:t>
    </w:r>
    <w:r w:rsidR="000B643E">
      <w:rPr>
        <w:noProof/>
      </w:rPr>
      <w:t xml:space="preserve">       </w:t>
    </w:r>
  </w:p>
  <w:p w14:paraId="1072B216" w14:textId="77777777" w:rsidR="00995C18" w:rsidRDefault="00995C18" w:rsidP="00CA7D50">
    <w:pPr>
      <w:pStyle w:val="Header"/>
      <w:jc w:val="both"/>
      <w:rPr>
        <w:noProof/>
      </w:rPr>
    </w:pPr>
  </w:p>
  <w:p w14:paraId="351DB3D2" w14:textId="77777777" w:rsidR="00995C18" w:rsidRDefault="00995C18" w:rsidP="00CA7D50">
    <w:pPr>
      <w:pStyle w:val="Header"/>
      <w:jc w:val="both"/>
      <w:rPr>
        <w:noProof/>
      </w:rPr>
    </w:pPr>
  </w:p>
  <w:p w14:paraId="38A88883" w14:textId="77777777" w:rsidR="00995C18" w:rsidRDefault="00995C18" w:rsidP="00CA7D50">
    <w:pPr>
      <w:pStyle w:val="Header"/>
      <w:jc w:val="both"/>
      <w:rPr>
        <w:noProof/>
      </w:rPr>
    </w:pPr>
  </w:p>
  <w:p w14:paraId="275FD639" w14:textId="77777777" w:rsidR="00995C18" w:rsidRDefault="00995C18" w:rsidP="00CA7D5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C6287"/>
    <w:multiLevelType w:val="hybridMultilevel"/>
    <w:tmpl w:val="78942358"/>
    <w:lvl w:ilvl="0" w:tplc="08090013">
      <w:start w:val="1"/>
      <w:numFmt w:val="upperRoman"/>
      <w:lvlText w:val="%1."/>
      <w:lvlJc w:val="right"/>
      <w:pPr>
        <w:ind w:left="720" w:hanging="360"/>
      </w:pPr>
    </w:lvl>
    <w:lvl w:ilvl="1" w:tplc="1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2A2F9B"/>
    <w:multiLevelType w:val="hybridMultilevel"/>
    <w:tmpl w:val="F2C64F2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43378BD"/>
    <w:multiLevelType w:val="multilevel"/>
    <w:tmpl w:val="5D0A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119B7"/>
    <w:multiLevelType w:val="hybridMultilevel"/>
    <w:tmpl w:val="39EA324C"/>
    <w:lvl w:ilvl="0" w:tplc="0310FEA8">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01B30"/>
    <w:multiLevelType w:val="multilevel"/>
    <w:tmpl w:val="6C14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E57C3D"/>
    <w:multiLevelType w:val="hybridMultilevel"/>
    <w:tmpl w:val="21A880D4"/>
    <w:lvl w:ilvl="0" w:tplc="1C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A1504BF"/>
    <w:multiLevelType w:val="multilevel"/>
    <w:tmpl w:val="99BA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146C8"/>
    <w:multiLevelType w:val="hybridMultilevel"/>
    <w:tmpl w:val="43DC9B42"/>
    <w:lvl w:ilvl="0" w:tplc="08090013">
      <w:start w:val="1"/>
      <w:numFmt w:val="upperRoman"/>
      <w:lvlText w:val="%1."/>
      <w:lvlJc w:val="right"/>
      <w:pPr>
        <w:ind w:left="360" w:hanging="18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4A11817"/>
    <w:multiLevelType w:val="hybridMultilevel"/>
    <w:tmpl w:val="22A8D7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4528961">
    <w:abstractNumId w:val="0"/>
  </w:num>
  <w:num w:numId="2" w16cid:durableId="1029531152">
    <w:abstractNumId w:val="2"/>
  </w:num>
  <w:num w:numId="3" w16cid:durableId="345601580">
    <w:abstractNumId w:val="4"/>
  </w:num>
  <w:num w:numId="4" w16cid:durableId="808783866">
    <w:abstractNumId w:val="6"/>
  </w:num>
  <w:num w:numId="5" w16cid:durableId="1917132357">
    <w:abstractNumId w:val="7"/>
  </w:num>
  <w:num w:numId="6" w16cid:durableId="2140537325">
    <w:abstractNumId w:val="1"/>
  </w:num>
  <w:num w:numId="7" w16cid:durableId="11424923">
    <w:abstractNumId w:val="8"/>
  </w:num>
  <w:num w:numId="8" w16cid:durableId="772942515">
    <w:abstractNumId w:val="5"/>
  </w:num>
  <w:num w:numId="9" w16cid:durableId="2819578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D50"/>
    <w:rsid w:val="00010A12"/>
    <w:rsid w:val="00026625"/>
    <w:rsid w:val="00033C1B"/>
    <w:rsid w:val="000456B8"/>
    <w:rsid w:val="00064317"/>
    <w:rsid w:val="000709F4"/>
    <w:rsid w:val="00074473"/>
    <w:rsid w:val="000957AF"/>
    <w:rsid w:val="000A0BD0"/>
    <w:rsid w:val="000A30E1"/>
    <w:rsid w:val="000A4B72"/>
    <w:rsid w:val="000B643E"/>
    <w:rsid w:val="000C5556"/>
    <w:rsid w:val="000D1356"/>
    <w:rsid w:val="000E1B2A"/>
    <w:rsid w:val="000F224C"/>
    <w:rsid w:val="00100043"/>
    <w:rsid w:val="00103D08"/>
    <w:rsid w:val="001079A0"/>
    <w:rsid w:val="00114EFA"/>
    <w:rsid w:val="00116222"/>
    <w:rsid w:val="001216EA"/>
    <w:rsid w:val="001254C4"/>
    <w:rsid w:val="00142982"/>
    <w:rsid w:val="00144E12"/>
    <w:rsid w:val="001558B8"/>
    <w:rsid w:val="00161E6A"/>
    <w:rsid w:val="0016453C"/>
    <w:rsid w:val="00170DEA"/>
    <w:rsid w:val="001903EF"/>
    <w:rsid w:val="001B0107"/>
    <w:rsid w:val="001B694D"/>
    <w:rsid w:val="001C0D39"/>
    <w:rsid w:val="001C3843"/>
    <w:rsid w:val="001C5353"/>
    <w:rsid w:val="001D082A"/>
    <w:rsid w:val="001D1E91"/>
    <w:rsid w:val="001D3A4B"/>
    <w:rsid w:val="001E58E2"/>
    <w:rsid w:val="001E64BF"/>
    <w:rsid w:val="001F1E73"/>
    <w:rsid w:val="001F30AC"/>
    <w:rsid w:val="001F4E8C"/>
    <w:rsid w:val="001F7DD9"/>
    <w:rsid w:val="00212B79"/>
    <w:rsid w:val="002142CE"/>
    <w:rsid w:val="002278B7"/>
    <w:rsid w:val="00240252"/>
    <w:rsid w:val="00251265"/>
    <w:rsid w:val="00257AE9"/>
    <w:rsid w:val="002610B1"/>
    <w:rsid w:val="00261F49"/>
    <w:rsid w:val="00273A29"/>
    <w:rsid w:val="002808CE"/>
    <w:rsid w:val="002962BB"/>
    <w:rsid w:val="002A08E3"/>
    <w:rsid w:val="002A33DA"/>
    <w:rsid w:val="002A341B"/>
    <w:rsid w:val="002A4A21"/>
    <w:rsid w:val="002B602E"/>
    <w:rsid w:val="002B71D4"/>
    <w:rsid w:val="002C5AD4"/>
    <w:rsid w:val="002F2B35"/>
    <w:rsid w:val="00303B2B"/>
    <w:rsid w:val="00305239"/>
    <w:rsid w:val="003110A7"/>
    <w:rsid w:val="00314A3A"/>
    <w:rsid w:val="00323976"/>
    <w:rsid w:val="00331FBF"/>
    <w:rsid w:val="00332237"/>
    <w:rsid w:val="0033718B"/>
    <w:rsid w:val="003441D2"/>
    <w:rsid w:val="003465B4"/>
    <w:rsid w:val="0035280F"/>
    <w:rsid w:val="00354ECA"/>
    <w:rsid w:val="00356BEB"/>
    <w:rsid w:val="00362040"/>
    <w:rsid w:val="00367A42"/>
    <w:rsid w:val="003719EF"/>
    <w:rsid w:val="00373F0F"/>
    <w:rsid w:val="0037411F"/>
    <w:rsid w:val="00375F15"/>
    <w:rsid w:val="00376AA2"/>
    <w:rsid w:val="00376FD3"/>
    <w:rsid w:val="003911AF"/>
    <w:rsid w:val="003933EB"/>
    <w:rsid w:val="00393428"/>
    <w:rsid w:val="003A1E8A"/>
    <w:rsid w:val="003A2BCC"/>
    <w:rsid w:val="003A51FE"/>
    <w:rsid w:val="003A6B3C"/>
    <w:rsid w:val="003A6E38"/>
    <w:rsid w:val="003B7BF8"/>
    <w:rsid w:val="003C47AF"/>
    <w:rsid w:val="003C5AD6"/>
    <w:rsid w:val="003C7828"/>
    <w:rsid w:val="003C7A94"/>
    <w:rsid w:val="003E519E"/>
    <w:rsid w:val="003E779D"/>
    <w:rsid w:val="003F08CB"/>
    <w:rsid w:val="00407A9A"/>
    <w:rsid w:val="00416ADA"/>
    <w:rsid w:val="00432844"/>
    <w:rsid w:val="00432AC2"/>
    <w:rsid w:val="00440D2F"/>
    <w:rsid w:val="00441E9E"/>
    <w:rsid w:val="00446B8D"/>
    <w:rsid w:val="00451E19"/>
    <w:rsid w:val="00460F8E"/>
    <w:rsid w:val="00462554"/>
    <w:rsid w:val="004653A5"/>
    <w:rsid w:val="00466183"/>
    <w:rsid w:val="0047261A"/>
    <w:rsid w:val="0047485D"/>
    <w:rsid w:val="00480334"/>
    <w:rsid w:val="004936E0"/>
    <w:rsid w:val="00494484"/>
    <w:rsid w:val="004B2720"/>
    <w:rsid w:val="004E2DF2"/>
    <w:rsid w:val="004E3435"/>
    <w:rsid w:val="004F03D6"/>
    <w:rsid w:val="00502551"/>
    <w:rsid w:val="00520953"/>
    <w:rsid w:val="005264AE"/>
    <w:rsid w:val="0054789D"/>
    <w:rsid w:val="0055440A"/>
    <w:rsid w:val="00557294"/>
    <w:rsid w:val="00562D81"/>
    <w:rsid w:val="00563F35"/>
    <w:rsid w:val="00585DBF"/>
    <w:rsid w:val="005A29FD"/>
    <w:rsid w:val="005A356E"/>
    <w:rsid w:val="005A38E0"/>
    <w:rsid w:val="005A5DC5"/>
    <w:rsid w:val="005C0542"/>
    <w:rsid w:val="005F0031"/>
    <w:rsid w:val="005F620D"/>
    <w:rsid w:val="006139CA"/>
    <w:rsid w:val="00621417"/>
    <w:rsid w:val="00667BA1"/>
    <w:rsid w:val="00675B75"/>
    <w:rsid w:val="0068313D"/>
    <w:rsid w:val="00692A14"/>
    <w:rsid w:val="0069455E"/>
    <w:rsid w:val="00694CD7"/>
    <w:rsid w:val="006954DE"/>
    <w:rsid w:val="006A348E"/>
    <w:rsid w:val="006A5854"/>
    <w:rsid w:val="006A5F04"/>
    <w:rsid w:val="006B409C"/>
    <w:rsid w:val="006C409D"/>
    <w:rsid w:val="006D5395"/>
    <w:rsid w:val="006D79C1"/>
    <w:rsid w:val="006E2FCF"/>
    <w:rsid w:val="006F2A74"/>
    <w:rsid w:val="006F57E1"/>
    <w:rsid w:val="007055D6"/>
    <w:rsid w:val="00725B50"/>
    <w:rsid w:val="0073364B"/>
    <w:rsid w:val="00736E87"/>
    <w:rsid w:val="00742726"/>
    <w:rsid w:val="00742807"/>
    <w:rsid w:val="00747E70"/>
    <w:rsid w:val="007504AA"/>
    <w:rsid w:val="00752E30"/>
    <w:rsid w:val="00763219"/>
    <w:rsid w:val="0076327B"/>
    <w:rsid w:val="00764C3C"/>
    <w:rsid w:val="0077053B"/>
    <w:rsid w:val="00776357"/>
    <w:rsid w:val="007813CC"/>
    <w:rsid w:val="0078545E"/>
    <w:rsid w:val="007938E8"/>
    <w:rsid w:val="007A5ED5"/>
    <w:rsid w:val="007A627E"/>
    <w:rsid w:val="007A7FFA"/>
    <w:rsid w:val="007B085D"/>
    <w:rsid w:val="007B1FF7"/>
    <w:rsid w:val="007B654F"/>
    <w:rsid w:val="007B6D91"/>
    <w:rsid w:val="007C111F"/>
    <w:rsid w:val="007D0EA6"/>
    <w:rsid w:val="007E5EED"/>
    <w:rsid w:val="007E7039"/>
    <w:rsid w:val="00804FFB"/>
    <w:rsid w:val="0081798D"/>
    <w:rsid w:val="00825A68"/>
    <w:rsid w:val="0083272C"/>
    <w:rsid w:val="008339E3"/>
    <w:rsid w:val="00841879"/>
    <w:rsid w:val="0084779A"/>
    <w:rsid w:val="008525E1"/>
    <w:rsid w:val="00853339"/>
    <w:rsid w:val="00853939"/>
    <w:rsid w:val="00854933"/>
    <w:rsid w:val="008611D1"/>
    <w:rsid w:val="0086565E"/>
    <w:rsid w:val="00883A1E"/>
    <w:rsid w:val="00884C3E"/>
    <w:rsid w:val="008B544C"/>
    <w:rsid w:val="008D777B"/>
    <w:rsid w:val="008E1686"/>
    <w:rsid w:val="008E2EF9"/>
    <w:rsid w:val="008F55BF"/>
    <w:rsid w:val="009014BF"/>
    <w:rsid w:val="00903511"/>
    <w:rsid w:val="009054A6"/>
    <w:rsid w:val="00907AEF"/>
    <w:rsid w:val="009102B5"/>
    <w:rsid w:val="00911F27"/>
    <w:rsid w:val="00931CA5"/>
    <w:rsid w:val="0095246B"/>
    <w:rsid w:val="00964C0B"/>
    <w:rsid w:val="00971374"/>
    <w:rsid w:val="00973BC0"/>
    <w:rsid w:val="009806F1"/>
    <w:rsid w:val="009863F9"/>
    <w:rsid w:val="00993E77"/>
    <w:rsid w:val="0099413C"/>
    <w:rsid w:val="00995C18"/>
    <w:rsid w:val="009A0820"/>
    <w:rsid w:val="009B1982"/>
    <w:rsid w:val="009B1AA7"/>
    <w:rsid w:val="009B49D3"/>
    <w:rsid w:val="009B7C41"/>
    <w:rsid w:val="009C60B7"/>
    <w:rsid w:val="009D3B5F"/>
    <w:rsid w:val="00A02DD8"/>
    <w:rsid w:val="00A05158"/>
    <w:rsid w:val="00A10523"/>
    <w:rsid w:val="00A1351E"/>
    <w:rsid w:val="00A20FC7"/>
    <w:rsid w:val="00A30A9C"/>
    <w:rsid w:val="00A420B4"/>
    <w:rsid w:val="00A4420D"/>
    <w:rsid w:val="00A4678C"/>
    <w:rsid w:val="00A47212"/>
    <w:rsid w:val="00A4797A"/>
    <w:rsid w:val="00A50E4B"/>
    <w:rsid w:val="00A638A5"/>
    <w:rsid w:val="00A67505"/>
    <w:rsid w:val="00A81806"/>
    <w:rsid w:val="00A86045"/>
    <w:rsid w:val="00A947AC"/>
    <w:rsid w:val="00AA17B9"/>
    <w:rsid w:val="00AA2C8E"/>
    <w:rsid w:val="00AD1D34"/>
    <w:rsid w:val="00AD1EA6"/>
    <w:rsid w:val="00AD3AFB"/>
    <w:rsid w:val="00AF2090"/>
    <w:rsid w:val="00AF4856"/>
    <w:rsid w:val="00B064D6"/>
    <w:rsid w:val="00B15D09"/>
    <w:rsid w:val="00B16D26"/>
    <w:rsid w:val="00B20885"/>
    <w:rsid w:val="00B261FC"/>
    <w:rsid w:val="00B36FA1"/>
    <w:rsid w:val="00B468CA"/>
    <w:rsid w:val="00B64FCA"/>
    <w:rsid w:val="00B74866"/>
    <w:rsid w:val="00B77C99"/>
    <w:rsid w:val="00B84EF0"/>
    <w:rsid w:val="00BA0330"/>
    <w:rsid w:val="00BA2BD6"/>
    <w:rsid w:val="00BB2EA3"/>
    <w:rsid w:val="00BB3005"/>
    <w:rsid w:val="00BB43ED"/>
    <w:rsid w:val="00BB5F28"/>
    <w:rsid w:val="00BB7C90"/>
    <w:rsid w:val="00BC3B51"/>
    <w:rsid w:val="00BC44A8"/>
    <w:rsid w:val="00BC6DE3"/>
    <w:rsid w:val="00BC737F"/>
    <w:rsid w:val="00BE09E9"/>
    <w:rsid w:val="00BF13ED"/>
    <w:rsid w:val="00C01D7B"/>
    <w:rsid w:val="00C04CA6"/>
    <w:rsid w:val="00C05511"/>
    <w:rsid w:val="00C06873"/>
    <w:rsid w:val="00C11979"/>
    <w:rsid w:val="00C11D44"/>
    <w:rsid w:val="00C371DF"/>
    <w:rsid w:val="00C454C6"/>
    <w:rsid w:val="00C457D8"/>
    <w:rsid w:val="00C52CF7"/>
    <w:rsid w:val="00C55923"/>
    <w:rsid w:val="00C810B7"/>
    <w:rsid w:val="00C81757"/>
    <w:rsid w:val="00C8341A"/>
    <w:rsid w:val="00C92BE7"/>
    <w:rsid w:val="00C961C2"/>
    <w:rsid w:val="00CA1D80"/>
    <w:rsid w:val="00CA744F"/>
    <w:rsid w:val="00CA7D50"/>
    <w:rsid w:val="00CB06C0"/>
    <w:rsid w:val="00CB1600"/>
    <w:rsid w:val="00CB1EB1"/>
    <w:rsid w:val="00CB1EBD"/>
    <w:rsid w:val="00CB1F38"/>
    <w:rsid w:val="00CE0D34"/>
    <w:rsid w:val="00CF6A86"/>
    <w:rsid w:val="00D00B58"/>
    <w:rsid w:val="00D02B01"/>
    <w:rsid w:val="00D12287"/>
    <w:rsid w:val="00D22771"/>
    <w:rsid w:val="00D356E0"/>
    <w:rsid w:val="00D45C3A"/>
    <w:rsid w:val="00D54695"/>
    <w:rsid w:val="00D556AB"/>
    <w:rsid w:val="00D74B77"/>
    <w:rsid w:val="00D82AAE"/>
    <w:rsid w:val="00D83553"/>
    <w:rsid w:val="00D83D87"/>
    <w:rsid w:val="00DC25FC"/>
    <w:rsid w:val="00DC284C"/>
    <w:rsid w:val="00DC2F4A"/>
    <w:rsid w:val="00DD1248"/>
    <w:rsid w:val="00DD4F0E"/>
    <w:rsid w:val="00DE119C"/>
    <w:rsid w:val="00DE2CF7"/>
    <w:rsid w:val="00DE474B"/>
    <w:rsid w:val="00E07697"/>
    <w:rsid w:val="00E07960"/>
    <w:rsid w:val="00E135EC"/>
    <w:rsid w:val="00E23324"/>
    <w:rsid w:val="00E23FA7"/>
    <w:rsid w:val="00E26AFB"/>
    <w:rsid w:val="00E27965"/>
    <w:rsid w:val="00E40A4B"/>
    <w:rsid w:val="00E41A76"/>
    <w:rsid w:val="00E45687"/>
    <w:rsid w:val="00E47F87"/>
    <w:rsid w:val="00E52F6B"/>
    <w:rsid w:val="00E56F84"/>
    <w:rsid w:val="00E64DA7"/>
    <w:rsid w:val="00E7629A"/>
    <w:rsid w:val="00E824DC"/>
    <w:rsid w:val="00E84365"/>
    <w:rsid w:val="00E85BC7"/>
    <w:rsid w:val="00EB2548"/>
    <w:rsid w:val="00EC23DC"/>
    <w:rsid w:val="00EC5CB8"/>
    <w:rsid w:val="00EE1130"/>
    <w:rsid w:val="00EE272F"/>
    <w:rsid w:val="00F212FF"/>
    <w:rsid w:val="00F32C36"/>
    <w:rsid w:val="00F41612"/>
    <w:rsid w:val="00F47487"/>
    <w:rsid w:val="00F50609"/>
    <w:rsid w:val="00F5762F"/>
    <w:rsid w:val="00F660C6"/>
    <w:rsid w:val="00F82A1D"/>
    <w:rsid w:val="00F85581"/>
    <w:rsid w:val="00F97408"/>
    <w:rsid w:val="00F97698"/>
    <w:rsid w:val="00FB119B"/>
    <w:rsid w:val="00FC0663"/>
    <w:rsid w:val="00FC604F"/>
    <w:rsid w:val="00FD0160"/>
    <w:rsid w:val="00FD1D49"/>
    <w:rsid w:val="00FF0382"/>
    <w:rsid w:val="00FF6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9DABF"/>
  <w15:chartTrackingRefBased/>
  <w15:docId w15:val="{DA318C9F-A848-45C0-BF4A-0C4D23C21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7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7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7D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7D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7D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7D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7D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7D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7D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D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7D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A7D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7D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7D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7D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7D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7D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7D50"/>
    <w:rPr>
      <w:rFonts w:eastAsiaTheme="majorEastAsia" w:cstheme="majorBidi"/>
      <w:color w:val="272727" w:themeColor="text1" w:themeTint="D8"/>
    </w:rPr>
  </w:style>
  <w:style w:type="paragraph" w:styleId="Title">
    <w:name w:val="Title"/>
    <w:basedOn w:val="Normal"/>
    <w:next w:val="Normal"/>
    <w:link w:val="TitleChar"/>
    <w:uiPriority w:val="10"/>
    <w:qFormat/>
    <w:rsid w:val="00CA7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7D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7D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7D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7D50"/>
    <w:pPr>
      <w:spacing w:before="160"/>
      <w:jc w:val="center"/>
    </w:pPr>
    <w:rPr>
      <w:i/>
      <w:iCs/>
      <w:color w:val="404040" w:themeColor="text1" w:themeTint="BF"/>
    </w:rPr>
  </w:style>
  <w:style w:type="character" w:customStyle="1" w:styleId="QuoteChar">
    <w:name w:val="Quote Char"/>
    <w:basedOn w:val="DefaultParagraphFont"/>
    <w:link w:val="Quote"/>
    <w:uiPriority w:val="29"/>
    <w:rsid w:val="00CA7D50"/>
    <w:rPr>
      <w:i/>
      <w:iCs/>
      <w:color w:val="404040" w:themeColor="text1" w:themeTint="BF"/>
    </w:rPr>
  </w:style>
  <w:style w:type="paragraph" w:styleId="ListParagraph">
    <w:name w:val="List Paragraph"/>
    <w:basedOn w:val="Normal"/>
    <w:uiPriority w:val="34"/>
    <w:qFormat/>
    <w:rsid w:val="00CA7D50"/>
    <w:pPr>
      <w:ind w:left="720"/>
      <w:contextualSpacing/>
    </w:pPr>
  </w:style>
  <w:style w:type="character" w:styleId="IntenseEmphasis">
    <w:name w:val="Intense Emphasis"/>
    <w:basedOn w:val="DefaultParagraphFont"/>
    <w:uiPriority w:val="21"/>
    <w:qFormat/>
    <w:rsid w:val="00CA7D50"/>
    <w:rPr>
      <w:i/>
      <w:iCs/>
      <w:color w:val="0F4761" w:themeColor="accent1" w:themeShade="BF"/>
    </w:rPr>
  </w:style>
  <w:style w:type="paragraph" w:styleId="IntenseQuote">
    <w:name w:val="Intense Quote"/>
    <w:basedOn w:val="Normal"/>
    <w:next w:val="Normal"/>
    <w:link w:val="IntenseQuoteChar"/>
    <w:uiPriority w:val="30"/>
    <w:qFormat/>
    <w:rsid w:val="00CA7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7D50"/>
    <w:rPr>
      <w:i/>
      <w:iCs/>
      <w:color w:val="0F4761" w:themeColor="accent1" w:themeShade="BF"/>
    </w:rPr>
  </w:style>
  <w:style w:type="character" w:styleId="IntenseReference">
    <w:name w:val="Intense Reference"/>
    <w:basedOn w:val="DefaultParagraphFont"/>
    <w:uiPriority w:val="32"/>
    <w:qFormat/>
    <w:rsid w:val="00CA7D50"/>
    <w:rPr>
      <w:b/>
      <w:bCs/>
      <w:smallCaps/>
      <w:color w:val="0F4761" w:themeColor="accent1" w:themeShade="BF"/>
      <w:spacing w:val="5"/>
    </w:rPr>
  </w:style>
  <w:style w:type="paragraph" w:styleId="Header">
    <w:name w:val="header"/>
    <w:basedOn w:val="Normal"/>
    <w:link w:val="HeaderChar"/>
    <w:uiPriority w:val="99"/>
    <w:unhideWhenUsed/>
    <w:rsid w:val="00CA7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D50"/>
  </w:style>
  <w:style w:type="paragraph" w:styleId="Footer">
    <w:name w:val="footer"/>
    <w:basedOn w:val="Normal"/>
    <w:link w:val="FooterChar"/>
    <w:uiPriority w:val="99"/>
    <w:unhideWhenUsed/>
    <w:rsid w:val="00CA7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D50"/>
  </w:style>
  <w:style w:type="character" w:styleId="Hyperlink">
    <w:name w:val="Hyperlink"/>
    <w:basedOn w:val="DefaultParagraphFont"/>
    <w:uiPriority w:val="99"/>
    <w:unhideWhenUsed/>
    <w:rsid w:val="0084779A"/>
    <w:rPr>
      <w:color w:val="467886" w:themeColor="hyperlink"/>
      <w:u w:val="single"/>
    </w:rPr>
  </w:style>
  <w:style w:type="character" w:styleId="UnresolvedMention">
    <w:name w:val="Unresolved Mention"/>
    <w:basedOn w:val="DefaultParagraphFont"/>
    <w:uiPriority w:val="99"/>
    <w:semiHidden/>
    <w:unhideWhenUsed/>
    <w:rsid w:val="0084779A"/>
    <w:rPr>
      <w:color w:val="605E5C"/>
      <w:shd w:val="clear" w:color="auto" w:fill="E1DFDD"/>
    </w:rPr>
  </w:style>
  <w:style w:type="paragraph" w:styleId="FootnoteText">
    <w:name w:val="footnote text"/>
    <w:basedOn w:val="Normal"/>
    <w:link w:val="FootnoteTextChar"/>
    <w:uiPriority w:val="99"/>
    <w:semiHidden/>
    <w:unhideWhenUsed/>
    <w:rsid w:val="00AA17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17B9"/>
    <w:rPr>
      <w:sz w:val="20"/>
      <w:szCs w:val="20"/>
    </w:rPr>
  </w:style>
  <w:style w:type="character" w:styleId="FootnoteReference">
    <w:name w:val="footnote reference"/>
    <w:basedOn w:val="DefaultParagraphFont"/>
    <w:uiPriority w:val="99"/>
    <w:semiHidden/>
    <w:unhideWhenUsed/>
    <w:rsid w:val="00AA17B9"/>
    <w:rPr>
      <w:vertAlign w:val="superscript"/>
    </w:rPr>
  </w:style>
  <w:style w:type="paragraph" w:styleId="EndnoteText">
    <w:name w:val="endnote text"/>
    <w:basedOn w:val="Normal"/>
    <w:link w:val="EndnoteTextChar"/>
    <w:uiPriority w:val="99"/>
    <w:semiHidden/>
    <w:unhideWhenUsed/>
    <w:rsid w:val="009B19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1982"/>
    <w:rPr>
      <w:sz w:val="20"/>
      <w:szCs w:val="20"/>
    </w:rPr>
  </w:style>
  <w:style w:type="character" w:styleId="EndnoteReference">
    <w:name w:val="endnote reference"/>
    <w:basedOn w:val="DefaultParagraphFont"/>
    <w:uiPriority w:val="99"/>
    <w:semiHidden/>
    <w:unhideWhenUsed/>
    <w:rsid w:val="009B1982"/>
    <w:rPr>
      <w:vertAlign w:val="superscript"/>
    </w:rPr>
  </w:style>
  <w:style w:type="character" w:styleId="Strong">
    <w:name w:val="Strong"/>
    <w:basedOn w:val="DefaultParagraphFont"/>
    <w:uiPriority w:val="22"/>
    <w:qFormat/>
    <w:rsid w:val="002A08E3"/>
    <w:rPr>
      <w:b/>
      <w:bCs/>
    </w:rPr>
  </w:style>
  <w:style w:type="paragraph" w:styleId="NormalWeb">
    <w:name w:val="Normal (Web)"/>
    <w:basedOn w:val="Normal"/>
    <w:uiPriority w:val="99"/>
    <w:semiHidden/>
    <w:unhideWhenUsed/>
    <w:rsid w:val="008B544C"/>
    <w:rPr>
      <w:rFonts w:ascii="Times New Roman" w:hAnsi="Times New Roman" w:cs="Times New Roman"/>
      <w:sz w:val="24"/>
      <w:szCs w:val="24"/>
    </w:rPr>
  </w:style>
  <w:style w:type="paragraph" w:styleId="NoSpacing">
    <w:name w:val="No Spacing"/>
    <w:link w:val="NoSpacingChar"/>
    <w:uiPriority w:val="1"/>
    <w:qFormat/>
    <w:rsid w:val="00C11979"/>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11979"/>
    <w:rPr>
      <w:rFonts w:eastAsiaTheme="minorEastAsia"/>
      <w:kern w:val="0"/>
      <w:lang w:val="en-US"/>
      <w14:ligatures w14:val="none"/>
    </w:rPr>
  </w:style>
  <w:style w:type="table" w:styleId="TableGrid">
    <w:name w:val="Table Grid"/>
    <w:basedOn w:val="TableNormal"/>
    <w:uiPriority w:val="39"/>
    <w:rsid w:val="00214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43E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384">
      <w:bodyDiv w:val="1"/>
      <w:marLeft w:val="0"/>
      <w:marRight w:val="0"/>
      <w:marTop w:val="0"/>
      <w:marBottom w:val="0"/>
      <w:divBdr>
        <w:top w:val="none" w:sz="0" w:space="0" w:color="auto"/>
        <w:left w:val="none" w:sz="0" w:space="0" w:color="auto"/>
        <w:bottom w:val="none" w:sz="0" w:space="0" w:color="auto"/>
        <w:right w:val="none" w:sz="0" w:space="0" w:color="auto"/>
      </w:divBdr>
    </w:div>
    <w:div w:id="78215933">
      <w:bodyDiv w:val="1"/>
      <w:marLeft w:val="0"/>
      <w:marRight w:val="0"/>
      <w:marTop w:val="0"/>
      <w:marBottom w:val="0"/>
      <w:divBdr>
        <w:top w:val="none" w:sz="0" w:space="0" w:color="auto"/>
        <w:left w:val="none" w:sz="0" w:space="0" w:color="auto"/>
        <w:bottom w:val="none" w:sz="0" w:space="0" w:color="auto"/>
        <w:right w:val="none" w:sz="0" w:space="0" w:color="auto"/>
      </w:divBdr>
    </w:div>
    <w:div w:id="163204617">
      <w:bodyDiv w:val="1"/>
      <w:marLeft w:val="0"/>
      <w:marRight w:val="0"/>
      <w:marTop w:val="0"/>
      <w:marBottom w:val="0"/>
      <w:divBdr>
        <w:top w:val="none" w:sz="0" w:space="0" w:color="auto"/>
        <w:left w:val="none" w:sz="0" w:space="0" w:color="auto"/>
        <w:bottom w:val="none" w:sz="0" w:space="0" w:color="auto"/>
        <w:right w:val="none" w:sz="0" w:space="0" w:color="auto"/>
      </w:divBdr>
    </w:div>
    <w:div w:id="227693144">
      <w:bodyDiv w:val="1"/>
      <w:marLeft w:val="0"/>
      <w:marRight w:val="0"/>
      <w:marTop w:val="0"/>
      <w:marBottom w:val="0"/>
      <w:divBdr>
        <w:top w:val="none" w:sz="0" w:space="0" w:color="auto"/>
        <w:left w:val="none" w:sz="0" w:space="0" w:color="auto"/>
        <w:bottom w:val="none" w:sz="0" w:space="0" w:color="auto"/>
        <w:right w:val="none" w:sz="0" w:space="0" w:color="auto"/>
      </w:divBdr>
    </w:div>
    <w:div w:id="282930470">
      <w:bodyDiv w:val="1"/>
      <w:marLeft w:val="0"/>
      <w:marRight w:val="0"/>
      <w:marTop w:val="0"/>
      <w:marBottom w:val="0"/>
      <w:divBdr>
        <w:top w:val="none" w:sz="0" w:space="0" w:color="auto"/>
        <w:left w:val="none" w:sz="0" w:space="0" w:color="auto"/>
        <w:bottom w:val="none" w:sz="0" w:space="0" w:color="auto"/>
        <w:right w:val="none" w:sz="0" w:space="0" w:color="auto"/>
      </w:divBdr>
    </w:div>
    <w:div w:id="306519825">
      <w:bodyDiv w:val="1"/>
      <w:marLeft w:val="0"/>
      <w:marRight w:val="0"/>
      <w:marTop w:val="0"/>
      <w:marBottom w:val="0"/>
      <w:divBdr>
        <w:top w:val="none" w:sz="0" w:space="0" w:color="auto"/>
        <w:left w:val="none" w:sz="0" w:space="0" w:color="auto"/>
        <w:bottom w:val="none" w:sz="0" w:space="0" w:color="auto"/>
        <w:right w:val="none" w:sz="0" w:space="0" w:color="auto"/>
      </w:divBdr>
    </w:div>
    <w:div w:id="320499080">
      <w:bodyDiv w:val="1"/>
      <w:marLeft w:val="0"/>
      <w:marRight w:val="0"/>
      <w:marTop w:val="0"/>
      <w:marBottom w:val="0"/>
      <w:divBdr>
        <w:top w:val="none" w:sz="0" w:space="0" w:color="auto"/>
        <w:left w:val="none" w:sz="0" w:space="0" w:color="auto"/>
        <w:bottom w:val="none" w:sz="0" w:space="0" w:color="auto"/>
        <w:right w:val="none" w:sz="0" w:space="0" w:color="auto"/>
      </w:divBdr>
    </w:div>
    <w:div w:id="346906051">
      <w:bodyDiv w:val="1"/>
      <w:marLeft w:val="0"/>
      <w:marRight w:val="0"/>
      <w:marTop w:val="0"/>
      <w:marBottom w:val="0"/>
      <w:divBdr>
        <w:top w:val="none" w:sz="0" w:space="0" w:color="auto"/>
        <w:left w:val="none" w:sz="0" w:space="0" w:color="auto"/>
        <w:bottom w:val="none" w:sz="0" w:space="0" w:color="auto"/>
        <w:right w:val="none" w:sz="0" w:space="0" w:color="auto"/>
      </w:divBdr>
    </w:div>
    <w:div w:id="412969187">
      <w:bodyDiv w:val="1"/>
      <w:marLeft w:val="0"/>
      <w:marRight w:val="0"/>
      <w:marTop w:val="0"/>
      <w:marBottom w:val="0"/>
      <w:divBdr>
        <w:top w:val="none" w:sz="0" w:space="0" w:color="auto"/>
        <w:left w:val="none" w:sz="0" w:space="0" w:color="auto"/>
        <w:bottom w:val="none" w:sz="0" w:space="0" w:color="auto"/>
        <w:right w:val="none" w:sz="0" w:space="0" w:color="auto"/>
      </w:divBdr>
    </w:div>
    <w:div w:id="442917099">
      <w:bodyDiv w:val="1"/>
      <w:marLeft w:val="0"/>
      <w:marRight w:val="0"/>
      <w:marTop w:val="0"/>
      <w:marBottom w:val="0"/>
      <w:divBdr>
        <w:top w:val="none" w:sz="0" w:space="0" w:color="auto"/>
        <w:left w:val="none" w:sz="0" w:space="0" w:color="auto"/>
        <w:bottom w:val="none" w:sz="0" w:space="0" w:color="auto"/>
        <w:right w:val="none" w:sz="0" w:space="0" w:color="auto"/>
      </w:divBdr>
    </w:div>
    <w:div w:id="754283483">
      <w:bodyDiv w:val="1"/>
      <w:marLeft w:val="0"/>
      <w:marRight w:val="0"/>
      <w:marTop w:val="0"/>
      <w:marBottom w:val="0"/>
      <w:divBdr>
        <w:top w:val="none" w:sz="0" w:space="0" w:color="auto"/>
        <w:left w:val="none" w:sz="0" w:space="0" w:color="auto"/>
        <w:bottom w:val="none" w:sz="0" w:space="0" w:color="auto"/>
        <w:right w:val="none" w:sz="0" w:space="0" w:color="auto"/>
      </w:divBdr>
    </w:div>
    <w:div w:id="821888377">
      <w:bodyDiv w:val="1"/>
      <w:marLeft w:val="0"/>
      <w:marRight w:val="0"/>
      <w:marTop w:val="0"/>
      <w:marBottom w:val="0"/>
      <w:divBdr>
        <w:top w:val="none" w:sz="0" w:space="0" w:color="auto"/>
        <w:left w:val="none" w:sz="0" w:space="0" w:color="auto"/>
        <w:bottom w:val="none" w:sz="0" w:space="0" w:color="auto"/>
        <w:right w:val="none" w:sz="0" w:space="0" w:color="auto"/>
      </w:divBdr>
    </w:div>
    <w:div w:id="877283628">
      <w:bodyDiv w:val="1"/>
      <w:marLeft w:val="0"/>
      <w:marRight w:val="0"/>
      <w:marTop w:val="0"/>
      <w:marBottom w:val="0"/>
      <w:divBdr>
        <w:top w:val="none" w:sz="0" w:space="0" w:color="auto"/>
        <w:left w:val="none" w:sz="0" w:space="0" w:color="auto"/>
        <w:bottom w:val="none" w:sz="0" w:space="0" w:color="auto"/>
        <w:right w:val="none" w:sz="0" w:space="0" w:color="auto"/>
      </w:divBdr>
    </w:div>
    <w:div w:id="936409135">
      <w:bodyDiv w:val="1"/>
      <w:marLeft w:val="0"/>
      <w:marRight w:val="0"/>
      <w:marTop w:val="0"/>
      <w:marBottom w:val="0"/>
      <w:divBdr>
        <w:top w:val="none" w:sz="0" w:space="0" w:color="auto"/>
        <w:left w:val="none" w:sz="0" w:space="0" w:color="auto"/>
        <w:bottom w:val="none" w:sz="0" w:space="0" w:color="auto"/>
        <w:right w:val="none" w:sz="0" w:space="0" w:color="auto"/>
      </w:divBdr>
    </w:div>
    <w:div w:id="945579783">
      <w:bodyDiv w:val="1"/>
      <w:marLeft w:val="0"/>
      <w:marRight w:val="0"/>
      <w:marTop w:val="0"/>
      <w:marBottom w:val="0"/>
      <w:divBdr>
        <w:top w:val="none" w:sz="0" w:space="0" w:color="auto"/>
        <w:left w:val="none" w:sz="0" w:space="0" w:color="auto"/>
        <w:bottom w:val="none" w:sz="0" w:space="0" w:color="auto"/>
        <w:right w:val="none" w:sz="0" w:space="0" w:color="auto"/>
      </w:divBdr>
    </w:div>
    <w:div w:id="1144271720">
      <w:bodyDiv w:val="1"/>
      <w:marLeft w:val="0"/>
      <w:marRight w:val="0"/>
      <w:marTop w:val="0"/>
      <w:marBottom w:val="0"/>
      <w:divBdr>
        <w:top w:val="none" w:sz="0" w:space="0" w:color="auto"/>
        <w:left w:val="none" w:sz="0" w:space="0" w:color="auto"/>
        <w:bottom w:val="none" w:sz="0" w:space="0" w:color="auto"/>
        <w:right w:val="none" w:sz="0" w:space="0" w:color="auto"/>
      </w:divBdr>
    </w:div>
    <w:div w:id="1164205967">
      <w:bodyDiv w:val="1"/>
      <w:marLeft w:val="0"/>
      <w:marRight w:val="0"/>
      <w:marTop w:val="0"/>
      <w:marBottom w:val="0"/>
      <w:divBdr>
        <w:top w:val="none" w:sz="0" w:space="0" w:color="auto"/>
        <w:left w:val="none" w:sz="0" w:space="0" w:color="auto"/>
        <w:bottom w:val="none" w:sz="0" w:space="0" w:color="auto"/>
        <w:right w:val="none" w:sz="0" w:space="0" w:color="auto"/>
      </w:divBdr>
    </w:div>
    <w:div w:id="1308851583">
      <w:bodyDiv w:val="1"/>
      <w:marLeft w:val="0"/>
      <w:marRight w:val="0"/>
      <w:marTop w:val="0"/>
      <w:marBottom w:val="0"/>
      <w:divBdr>
        <w:top w:val="none" w:sz="0" w:space="0" w:color="auto"/>
        <w:left w:val="none" w:sz="0" w:space="0" w:color="auto"/>
        <w:bottom w:val="none" w:sz="0" w:space="0" w:color="auto"/>
        <w:right w:val="none" w:sz="0" w:space="0" w:color="auto"/>
      </w:divBdr>
    </w:div>
    <w:div w:id="1321933109">
      <w:bodyDiv w:val="1"/>
      <w:marLeft w:val="0"/>
      <w:marRight w:val="0"/>
      <w:marTop w:val="0"/>
      <w:marBottom w:val="0"/>
      <w:divBdr>
        <w:top w:val="none" w:sz="0" w:space="0" w:color="auto"/>
        <w:left w:val="none" w:sz="0" w:space="0" w:color="auto"/>
        <w:bottom w:val="none" w:sz="0" w:space="0" w:color="auto"/>
        <w:right w:val="none" w:sz="0" w:space="0" w:color="auto"/>
      </w:divBdr>
    </w:div>
    <w:div w:id="1346135256">
      <w:bodyDiv w:val="1"/>
      <w:marLeft w:val="0"/>
      <w:marRight w:val="0"/>
      <w:marTop w:val="0"/>
      <w:marBottom w:val="0"/>
      <w:divBdr>
        <w:top w:val="none" w:sz="0" w:space="0" w:color="auto"/>
        <w:left w:val="none" w:sz="0" w:space="0" w:color="auto"/>
        <w:bottom w:val="none" w:sz="0" w:space="0" w:color="auto"/>
        <w:right w:val="none" w:sz="0" w:space="0" w:color="auto"/>
      </w:divBdr>
    </w:div>
    <w:div w:id="1485317456">
      <w:bodyDiv w:val="1"/>
      <w:marLeft w:val="0"/>
      <w:marRight w:val="0"/>
      <w:marTop w:val="0"/>
      <w:marBottom w:val="0"/>
      <w:divBdr>
        <w:top w:val="none" w:sz="0" w:space="0" w:color="auto"/>
        <w:left w:val="none" w:sz="0" w:space="0" w:color="auto"/>
        <w:bottom w:val="none" w:sz="0" w:space="0" w:color="auto"/>
        <w:right w:val="none" w:sz="0" w:space="0" w:color="auto"/>
      </w:divBdr>
    </w:div>
    <w:div w:id="1603563256">
      <w:bodyDiv w:val="1"/>
      <w:marLeft w:val="0"/>
      <w:marRight w:val="0"/>
      <w:marTop w:val="0"/>
      <w:marBottom w:val="0"/>
      <w:divBdr>
        <w:top w:val="none" w:sz="0" w:space="0" w:color="auto"/>
        <w:left w:val="none" w:sz="0" w:space="0" w:color="auto"/>
        <w:bottom w:val="none" w:sz="0" w:space="0" w:color="auto"/>
        <w:right w:val="none" w:sz="0" w:space="0" w:color="auto"/>
      </w:divBdr>
    </w:div>
    <w:div w:id="1633899741">
      <w:bodyDiv w:val="1"/>
      <w:marLeft w:val="0"/>
      <w:marRight w:val="0"/>
      <w:marTop w:val="0"/>
      <w:marBottom w:val="0"/>
      <w:divBdr>
        <w:top w:val="none" w:sz="0" w:space="0" w:color="auto"/>
        <w:left w:val="none" w:sz="0" w:space="0" w:color="auto"/>
        <w:bottom w:val="none" w:sz="0" w:space="0" w:color="auto"/>
        <w:right w:val="none" w:sz="0" w:space="0" w:color="auto"/>
      </w:divBdr>
    </w:div>
    <w:div w:id="1648899656">
      <w:bodyDiv w:val="1"/>
      <w:marLeft w:val="0"/>
      <w:marRight w:val="0"/>
      <w:marTop w:val="0"/>
      <w:marBottom w:val="0"/>
      <w:divBdr>
        <w:top w:val="none" w:sz="0" w:space="0" w:color="auto"/>
        <w:left w:val="none" w:sz="0" w:space="0" w:color="auto"/>
        <w:bottom w:val="none" w:sz="0" w:space="0" w:color="auto"/>
        <w:right w:val="none" w:sz="0" w:space="0" w:color="auto"/>
      </w:divBdr>
    </w:div>
    <w:div w:id="170520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unctad.org/publication/world-of-debt/regional-stories" TargetMode="External"/><Relationship Id="rId26" Type="http://schemas.openxmlformats.org/officeDocument/2006/relationships/hyperlink" Target="https://www.unfpa.org/sites/default/files/resource-pdf/addis_declaration_english_final_e1351225_1.pdf" TargetMode="External"/><Relationship Id="rId39" Type="http://schemas.openxmlformats.org/officeDocument/2006/relationships/hyperlink" Target="http://www.afrodad.org" TargetMode="External"/><Relationship Id="rId21" Type="http://schemas.openxmlformats.org/officeDocument/2006/relationships/hyperlink" Target="https://drive.google.com/file/d/1Mw2pXCVshRls-qxEw9fRn8pwyUUpKQsC/view" TargetMode="External"/><Relationship Id="rId34" Type="http://schemas.openxmlformats.org/officeDocument/2006/relationships/hyperlink" Target="https://dashboards.sdgindex.org/map/indicators/seats-held-by-women-in-national-parliament" TargetMode="External"/><Relationship Id="rId42" Type="http://schemas.openxmlformats.org/officeDocument/2006/relationships/hyperlink" Target="https://afrodad.org/campaigns/stop-the-bleeding-campaign" TargetMode="External"/><Relationship Id="rId47" Type="http://schemas.openxmlformats.org/officeDocument/2006/relationships/hyperlink" Target="https://taxjusticeafrica.net/"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ctad.org/publication/world-of-debt/regional-stories" TargetMode="External"/><Relationship Id="rId29" Type="http://schemas.openxmlformats.org/officeDocument/2006/relationships/hyperlink" Target="https://www.un.org/ga/search/view_doc.asp?symbol=A/RES/66/130" TargetMode="External"/><Relationship Id="rId11" Type="http://schemas.openxmlformats.org/officeDocument/2006/relationships/hyperlink" Target="https://afrodad.org/afcodd" TargetMode="External"/><Relationship Id="rId24" Type="http://schemas.openxmlformats.org/officeDocument/2006/relationships/hyperlink" Target="https://drive.google.com/file/d/1hxucN8wH4orOZxjQSpeCB8jK7ZusxOyJ/view" TargetMode="External"/><Relationship Id="rId32" Type="http://schemas.openxmlformats.org/officeDocument/2006/relationships/hyperlink" Target="https://data.ipu.org/women-averages/?date_month=1&amp;date_year=2024" TargetMode="External"/><Relationship Id="rId37" Type="http://schemas.openxmlformats.org/officeDocument/2006/relationships/hyperlink" Target="mailto:vanessa@afrodad.org" TargetMode="External"/><Relationship Id="rId40" Type="http://schemas.openxmlformats.org/officeDocument/2006/relationships/hyperlink" Target="https://www.nawicollective.org/" TargetMode="External"/><Relationship Id="rId45" Type="http://schemas.openxmlformats.org/officeDocument/2006/relationships/hyperlink" Target="https://ituc-africa.or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cddmoz.org/" TargetMode="External"/><Relationship Id="rId19" Type="http://schemas.openxmlformats.org/officeDocument/2006/relationships/image" Target="media/image4.png"/><Relationship Id="rId31" Type="http://schemas.openxmlformats.org/officeDocument/2006/relationships/image" Target="media/image5.png"/><Relationship Id="rId44" Type="http://schemas.openxmlformats.org/officeDocument/2006/relationships/hyperlink" Target="https://www.femnet.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awicollective.org/" TargetMode="External"/><Relationship Id="rId14" Type="http://schemas.openxmlformats.org/officeDocument/2006/relationships/hyperlink" Target="https://unctad.org/publication/world-of-debt/regional-stories" TargetMode="External"/><Relationship Id="rId22" Type="http://schemas.openxmlformats.org/officeDocument/2006/relationships/hyperlink" Target="http://www.agi.ac.za/sites/default/files/image_tool/images/429/feminist_africa_journals/archive/19/fa_19_web.pdf" TargetMode="External"/><Relationship Id="rId27" Type="http://schemas.openxmlformats.org/officeDocument/2006/relationships/hyperlink" Target="https://www.resakss.org/sites/default/files/Malabo%20Declaration%20on%20Agriculture_2014_11%2026-.pdf" TargetMode="External"/><Relationship Id="rId30" Type="http://schemas.openxmlformats.org/officeDocument/2006/relationships/hyperlink" Target="https://www.uneca.org/gender-equality-and-empowerment-women" TargetMode="External"/><Relationship Id="rId35" Type="http://schemas.openxmlformats.org/officeDocument/2006/relationships/hyperlink" Target="https://www.uneca.org/stories/women%2C-girls-in-focus-as-au%2C-sadc-stress-financing-gender-data-for-development" TargetMode="External"/><Relationship Id="rId43" Type="http://schemas.openxmlformats.org/officeDocument/2006/relationships/hyperlink" Target="http://www.afrodad.org" TargetMode="External"/><Relationship Id="rId48" Type="http://schemas.openxmlformats.org/officeDocument/2006/relationships/hyperlink" Target="https://www.nawi.africa/" TargetMode="External"/><Relationship Id="rId8" Type="http://schemas.openxmlformats.org/officeDocument/2006/relationships/hyperlink" Target="http://www.afrodad.org"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afrodad.org/afcodd" TargetMode="External"/><Relationship Id="rId17" Type="http://schemas.openxmlformats.org/officeDocument/2006/relationships/image" Target="media/image3.png"/><Relationship Id="rId25" Type="http://schemas.openxmlformats.org/officeDocument/2006/relationships/hyperlink" Target="https://www.unfpa.org/sites/default/files/resource-pdf/addis_declaration_english_final_e1351225_1.pdf" TargetMode="External"/><Relationship Id="rId33" Type="http://schemas.openxmlformats.org/officeDocument/2006/relationships/image" Target="media/image6.png"/><Relationship Id="rId38" Type="http://schemas.openxmlformats.org/officeDocument/2006/relationships/hyperlink" Target="mailto:eventscoordinator@afrodad.org" TargetMode="External"/><Relationship Id="rId46" Type="http://schemas.openxmlformats.org/officeDocument/2006/relationships/hyperlink" Target="https://lawyersofafrica.org/" TargetMode="External"/><Relationship Id="rId20" Type="http://schemas.openxmlformats.org/officeDocument/2006/relationships/hyperlink" Target="https://unctad.org/publication/world-of-debt/regional-stories" TargetMode="External"/><Relationship Id="rId41" Type="http://schemas.openxmlformats.org/officeDocument/2006/relationships/hyperlink" Target="https://cddmoz.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agi.ac.za/sites/default/files/image_tool/images/429/feminist_africa_journals/archive/19/fa_19_web.pdf" TargetMode="External"/><Relationship Id="rId28" Type="http://schemas.openxmlformats.org/officeDocument/2006/relationships/hyperlink" Target="https://www.unwomen.org/sites/default/files/2024-06/Poster-Women-political-leaders-2024-en.pdf" TargetMode="External"/><Relationship Id="rId36" Type="http://schemas.openxmlformats.org/officeDocument/2006/relationships/hyperlink" Target="mailto:john@afrodad.org" TargetMode="External"/><Relationship Id="rId49" Type="http://schemas.openxmlformats.org/officeDocument/2006/relationships/hyperlink" Target="https://www.trustafrica.org/en/"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docs.lib.purdue.edu/cgi/viewcontent.cgi?article=3845&amp;context=clcweb" TargetMode="External"/><Relationship Id="rId13" Type="http://schemas.openxmlformats.org/officeDocument/2006/relationships/hyperlink" Target="https://au.int/sites/default/files/treaties/37077-treaty-charter_on_rights_of_women_in_africa.pdf" TargetMode="External"/><Relationship Id="rId18" Type="http://schemas.openxmlformats.org/officeDocument/2006/relationships/hyperlink" Target="https://www.unwomen.org/en/what-we-do/leadership-and-political-participation/facts-and-figures" TargetMode="External"/><Relationship Id="rId3" Type="http://schemas.openxmlformats.org/officeDocument/2006/relationships/hyperlink" Target="https://drive.google.com/file/d/1b3fnZ2zaT-KdxF6AAcQp0gH4P5QPBZqk/view" TargetMode="External"/><Relationship Id="rId21" Type="http://schemas.openxmlformats.org/officeDocument/2006/relationships/hyperlink" Target="https://www.unwomen.org/en/what-we-do/leadership-and-political-participation/facts-and-figures" TargetMode="External"/><Relationship Id="rId7" Type="http://schemas.openxmlformats.org/officeDocument/2006/relationships/hyperlink" Target="https://www.iej.org.za/wp-content/uploads/2021/06/FeministMacroeconomicPolicies-Briefing.pdf" TargetMode="External"/><Relationship Id="rId12" Type="http://schemas.openxmlformats.org/officeDocument/2006/relationships/hyperlink" Target="http://bit.ly/3EJTuYG" TargetMode="External"/><Relationship Id="rId17" Type="http://schemas.openxmlformats.org/officeDocument/2006/relationships/hyperlink" Target="https://www.unwomen.org/sites/default/files/2024-06/Poster-Women-political-leaders-2024-en.pdf" TargetMode="External"/><Relationship Id="rId25" Type="http://schemas.openxmlformats.org/officeDocument/2006/relationships/hyperlink" Target="https://www.unwomen.org/en/what-we-do/leadership-and-political-participation/facts-and-figures" TargetMode="External"/><Relationship Id="rId2" Type="http://schemas.openxmlformats.org/officeDocument/2006/relationships/hyperlink" Target="https://www.uneca.org/sites/default/files/Gender/eca-fast-facts_women-leadership-and-political-participation.pdf" TargetMode="External"/><Relationship Id="rId16" Type="http://schemas.openxmlformats.org/officeDocument/2006/relationships/hyperlink" Target="http://bit.ly/3tGjSwe" TargetMode="External"/><Relationship Id="rId20" Type="http://schemas.openxmlformats.org/officeDocument/2006/relationships/hyperlink" Target="https://www.unwomen.org/en/what-we-do/leadership-and-political-participation/facts-and-figures" TargetMode="External"/><Relationship Id="rId1" Type="http://schemas.openxmlformats.org/officeDocument/2006/relationships/hyperlink" Target="https://drive.google.com/file/d/1b3fnZ2zaT-KdxF6AAcQp0gH4P5QPBZqk/view" TargetMode="External"/><Relationship Id="rId6" Type="http://schemas.openxmlformats.org/officeDocument/2006/relationships/hyperlink" Target="https://www.bu.edu/eci/files/2020/01/06-04EthicsDebt.pdf" TargetMode="External"/><Relationship Id="rId11" Type="http://schemas.openxmlformats.org/officeDocument/2006/relationships/hyperlink" Target="https://drive.google.com/file/d/1hxucN8wH4orOZxjQSpeCB8jK7ZusxOyJ/view" TargetMode="External"/><Relationship Id="rId24" Type="http://schemas.openxmlformats.org/officeDocument/2006/relationships/hyperlink" Target="https://dashboards.sdgindex.org/map/indicators/ratio-of-female-to-male-labor-force-participation-rate" TargetMode="External"/><Relationship Id="rId5" Type="http://schemas.openxmlformats.org/officeDocument/2006/relationships/hyperlink" Target="https://drive.google.com/file/d/1Mw2pXCVshRls-qxEw9fRn8pwyUUpKQsC/view" TargetMode="External"/><Relationship Id="rId15" Type="http://schemas.openxmlformats.org/officeDocument/2006/relationships/hyperlink" Target="file:///C:/Users/Maureen/Downloads/CAADP_Maputo%202003.pdf" TargetMode="External"/><Relationship Id="rId23" Type="http://schemas.openxmlformats.org/officeDocument/2006/relationships/hyperlink" Target="https://www.uneca.org/gender-equality-and-empowerment-women" TargetMode="External"/><Relationship Id="rId10" Type="http://schemas.openxmlformats.org/officeDocument/2006/relationships/hyperlink" Target="http://www.brooklyn.cuny.edu/web/aca_socialsciences_polisci/150422_%20IA_Comps_StandingGlobal-Feminization-Through-Flexible-Labor.pdf" TargetMode="External"/><Relationship Id="rId19" Type="http://schemas.openxmlformats.org/officeDocument/2006/relationships/hyperlink" Target="https://www.unwomen.org/en/what-we-do/leadership-and-political-participation/facts-and-figures" TargetMode="External"/><Relationship Id="rId4" Type="http://schemas.openxmlformats.org/officeDocument/2006/relationships/hyperlink" Target="https://unctad.org/publication/world-of-debt/regional-stories" TargetMode="External"/><Relationship Id="rId9" Type="http://schemas.openxmlformats.org/officeDocument/2006/relationships/hyperlink" Target="https://docs.lib.purdue.edu/cgi/viewcontent.cgi?article=3845&amp;context=clcweb" TargetMode="External"/><Relationship Id="rId14" Type="http://schemas.openxmlformats.org/officeDocument/2006/relationships/hyperlink" Target="http://bit.ly/3UNW0D6" TargetMode="External"/><Relationship Id="rId22" Type="http://schemas.openxmlformats.org/officeDocument/2006/relationships/hyperlink" Target="https://www.unwomen.org/en/what-we-do/leadership-and-political-participation/facts-and-figure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72869-391D-4D0A-B57A-9EB169432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2937</Words>
  <Characters>16743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Braganza</dc:creator>
  <cp:keywords/>
  <dc:description/>
  <cp:lastModifiedBy>Howard</cp:lastModifiedBy>
  <cp:revision>10</cp:revision>
  <cp:lastPrinted>2024-08-19T05:53:00Z</cp:lastPrinted>
  <dcterms:created xsi:type="dcterms:W3CDTF">2024-08-16T05:33:00Z</dcterms:created>
  <dcterms:modified xsi:type="dcterms:W3CDTF">2024-08-19T05:57:00Z</dcterms:modified>
</cp:coreProperties>
</file>